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9D3" w:rsidRPr="000359D3" w:rsidRDefault="000359D3">
      <w:pPr>
        <w:rPr>
          <w:lang w:val="en-US"/>
        </w:rPr>
      </w:pPr>
      <w:r w:rsidRPr="0031468E">
        <w:rPr>
          <w:rFonts w:ascii="Tahoma" w:hAnsi="Tahoma" w:cs="Tahoma"/>
          <w:b/>
          <w:noProof/>
          <w:sz w:val="28"/>
          <w:szCs w:val="28"/>
        </w:rPr>
        <w:drawing>
          <wp:anchor distT="0" distB="0" distL="63500" distR="63500" simplePos="0" relativeHeight="251685888" behindDoc="1" locked="0" layoutInCell="1" allowOverlap="1" wp14:anchorId="6A170003" wp14:editId="0F686775">
            <wp:simplePos x="0" y="0"/>
            <wp:positionH relativeFrom="margin">
              <wp:posOffset>5106764</wp:posOffset>
            </wp:positionH>
            <wp:positionV relativeFrom="paragraph">
              <wp:posOffset>291663</wp:posOffset>
            </wp:positionV>
            <wp:extent cx="725170" cy="755650"/>
            <wp:effectExtent l="0" t="0" r="0" b="6350"/>
            <wp:wrapNone/>
            <wp:docPr id="39" name="Рисунок 39" descr="C:\Users\Инспектор\Downloads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нспектор\Downloads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6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960"/>
        <w:gridCol w:w="7960"/>
      </w:tblGrid>
      <w:tr w:rsidR="00BB5C78" w:rsidRPr="006976EA" w:rsidTr="00F42805">
        <w:tc>
          <w:tcPr>
            <w:tcW w:w="7960" w:type="dxa"/>
          </w:tcPr>
          <w:p w:rsidR="00FF5F8F" w:rsidRDefault="00FF5F8F" w:rsidP="00F42805">
            <w:pPr>
              <w:spacing w:line="276" w:lineRule="auto"/>
              <w:ind w:left="360" w:right="2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5F8F" w:rsidRDefault="00FF5F8F" w:rsidP="00F42805">
            <w:pPr>
              <w:spacing w:line="276" w:lineRule="auto"/>
              <w:ind w:left="360" w:right="2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59D3" w:rsidRDefault="000359D3" w:rsidP="00F42805">
            <w:pPr>
              <w:pStyle w:val="a5"/>
              <w:spacing w:line="276" w:lineRule="auto"/>
              <w:ind w:left="12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0359D3" w:rsidRDefault="000359D3" w:rsidP="00F42805">
            <w:pPr>
              <w:shd w:val="clear" w:color="auto" w:fill="FFFFFF"/>
              <w:spacing w:before="100" w:beforeAutospacing="1" w:after="100" w:afterAutospacing="1" w:line="276" w:lineRule="auto"/>
              <w:jc w:val="both"/>
              <w:textAlignment w:val="top"/>
              <w:rPr>
                <w:rFonts w:ascii="Arial" w:hAnsi="Arial" w:cs="Arial"/>
                <w:lang w:val="en-US"/>
              </w:rPr>
            </w:pPr>
          </w:p>
          <w:p w:rsidR="000359D3" w:rsidRDefault="000359D3" w:rsidP="00F42805">
            <w:pPr>
              <w:shd w:val="clear" w:color="auto" w:fill="FFFFFF"/>
              <w:spacing w:before="100" w:beforeAutospacing="1" w:after="100" w:afterAutospacing="1" w:line="276" w:lineRule="auto"/>
              <w:jc w:val="both"/>
              <w:textAlignment w:val="top"/>
              <w:rPr>
                <w:rFonts w:ascii="Arial" w:hAnsi="Arial" w:cs="Arial"/>
                <w:lang w:val="en-US"/>
              </w:rPr>
            </w:pPr>
          </w:p>
          <w:p w:rsidR="000359D3" w:rsidRDefault="000359D3" w:rsidP="00F42805">
            <w:pPr>
              <w:shd w:val="clear" w:color="auto" w:fill="FFFFFF"/>
              <w:spacing w:before="100" w:beforeAutospacing="1" w:after="100" w:afterAutospacing="1" w:line="276" w:lineRule="auto"/>
              <w:jc w:val="both"/>
              <w:textAlignment w:val="top"/>
              <w:rPr>
                <w:rFonts w:ascii="Arial" w:hAnsi="Arial" w:cs="Arial"/>
                <w:lang w:val="en-US"/>
              </w:rPr>
            </w:pPr>
          </w:p>
          <w:p w:rsidR="000359D3" w:rsidRDefault="000359D3" w:rsidP="00F42805">
            <w:pPr>
              <w:shd w:val="clear" w:color="auto" w:fill="FFFFFF"/>
              <w:spacing w:before="100" w:beforeAutospacing="1" w:after="100" w:afterAutospacing="1" w:line="276" w:lineRule="auto"/>
              <w:jc w:val="both"/>
              <w:textAlignment w:val="top"/>
              <w:rPr>
                <w:rFonts w:ascii="Arial" w:hAnsi="Arial" w:cs="Arial"/>
                <w:lang w:val="en-US"/>
              </w:rPr>
            </w:pPr>
          </w:p>
          <w:p w:rsidR="000359D3" w:rsidRDefault="000359D3" w:rsidP="00F42805">
            <w:pPr>
              <w:shd w:val="clear" w:color="auto" w:fill="FFFFFF"/>
              <w:spacing w:before="100" w:beforeAutospacing="1" w:after="100" w:afterAutospacing="1" w:line="276" w:lineRule="auto"/>
              <w:jc w:val="both"/>
              <w:textAlignment w:val="top"/>
              <w:rPr>
                <w:rFonts w:ascii="Arial" w:hAnsi="Arial" w:cs="Arial"/>
                <w:lang w:val="en-US"/>
              </w:rPr>
            </w:pPr>
          </w:p>
          <w:p w:rsidR="000359D3" w:rsidRDefault="000359D3" w:rsidP="00F42805">
            <w:pPr>
              <w:shd w:val="clear" w:color="auto" w:fill="FFFFFF"/>
              <w:spacing w:before="100" w:beforeAutospacing="1" w:after="100" w:afterAutospacing="1" w:line="276" w:lineRule="auto"/>
              <w:jc w:val="both"/>
              <w:textAlignment w:val="top"/>
              <w:rPr>
                <w:rFonts w:ascii="Arial" w:hAnsi="Arial" w:cs="Arial"/>
                <w:lang w:val="en-US"/>
              </w:rPr>
            </w:pPr>
          </w:p>
          <w:p w:rsidR="000359D3" w:rsidRDefault="000359D3" w:rsidP="00F42805">
            <w:pPr>
              <w:shd w:val="clear" w:color="auto" w:fill="FFFFFF"/>
              <w:spacing w:before="100" w:beforeAutospacing="1" w:after="100" w:afterAutospacing="1" w:line="276" w:lineRule="auto"/>
              <w:jc w:val="both"/>
              <w:textAlignment w:val="top"/>
              <w:rPr>
                <w:rFonts w:ascii="Arial" w:hAnsi="Arial" w:cs="Arial"/>
                <w:lang w:val="en-US"/>
              </w:rPr>
            </w:pPr>
          </w:p>
          <w:p w:rsidR="000359D3" w:rsidRDefault="000359D3" w:rsidP="00F42805">
            <w:pPr>
              <w:shd w:val="clear" w:color="auto" w:fill="FFFFFF"/>
              <w:spacing w:before="100" w:beforeAutospacing="1" w:after="100" w:afterAutospacing="1" w:line="276" w:lineRule="auto"/>
              <w:jc w:val="both"/>
              <w:textAlignment w:val="top"/>
              <w:rPr>
                <w:rFonts w:ascii="Arial" w:hAnsi="Arial" w:cs="Arial"/>
                <w:lang w:val="en-US"/>
              </w:rPr>
            </w:pPr>
          </w:p>
          <w:p w:rsidR="000359D3" w:rsidRDefault="000359D3" w:rsidP="00F42805">
            <w:pPr>
              <w:shd w:val="clear" w:color="auto" w:fill="FFFFFF"/>
              <w:spacing w:before="100" w:beforeAutospacing="1" w:after="100" w:afterAutospacing="1" w:line="276" w:lineRule="auto"/>
              <w:jc w:val="both"/>
              <w:textAlignment w:val="top"/>
              <w:rPr>
                <w:rFonts w:ascii="Arial" w:hAnsi="Arial" w:cs="Arial"/>
                <w:lang w:val="en-US"/>
              </w:rPr>
            </w:pPr>
          </w:p>
          <w:p w:rsidR="000359D3" w:rsidRDefault="000359D3" w:rsidP="00F42805">
            <w:pPr>
              <w:shd w:val="clear" w:color="auto" w:fill="FFFFFF"/>
              <w:spacing w:before="100" w:beforeAutospacing="1" w:after="100" w:afterAutospacing="1" w:line="276" w:lineRule="auto"/>
              <w:jc w:val="both"/>
              <w:textAlignment w:val="top"/>
              <w:rPr>
                <w:rFonts w:ascii="Arial" w:hAnsi="Arial" w:cs="Arial"/>
                <w:lang w:val="en-US"/>
              </w:rPr>
            </w:pPr>
          </w:p>
          <w:p w:rsidR="000359D3" w:rsidRDefault="000359D3" w:rsidP="00F42805">
            <w:pPr>
              <w:shd w:val="clear" w:color="auto" w:fill="FFFFFF"/>
              <w:spacing w:before="100" w:beforeAutospacing="1" w:after="100" w:afterAutospacing="1" w:line="276" w:lineRule="auto"/>
              <w:jc w:val="both"/>
              <w:textAlignment w:val="top"/>
              <w:rPr>
                <w:rFonts w:ascii="Arial" w:hAnsi="Arial" w:cs="Arial"/>
                <w:lang w:val="en-US"/>
              </w:rPr>
            </w:pPr>
          </w:p>
          <w:p w:rsidR="000359D3" w:rsidRDefault="000359D3" w:rsidP="00F42805">
            <w:pPr>
              <w:shd w:val="clear" w:color="auto" w:fill="FFFFFF"/>
              <w:spacing w:before="100" w:beforeAutospacing="1" w:after="100" w:afterAutospacing="1" w:line="276" w:lineRule="auto"/>
              <w:jc w:val="both"/>
              <w:textAlignment w:val="top"/>
              <w:rPr>
                <w:rFonts w:ascii="Arial" w:hAnsi="Arial" w:cs="Arial"/>
                <w:lang w:val="en-US"/>
              </w:rPr>
            </w:pPr>
          </w:p>
          <w:p w:rsidR="000359D3" w:rsidRDefault="000359D3" w:rsidP="00F42805">
            <w:pPr>
              <w:shd w:val="clear" w:color="auto" w:fill="FFFFFF"/>
              <w:spacing w:before="100" w:beforeAutospacing="1" w:after="100" w:afterAutospacing="1" w:line="276" w:lineRule="auto"/>
              <w:jc w:val="both"/>
              <w:textAlignment w:val="top"/>
              <w:rPr>
                <w:rFonts w:ascii="Arial" w:hAnsi="Arial" w:cs="Arial"/>
                <w:lang w:val="en-US"/>
              </w:rPr>
            </w:pPr>
          </w:p>
          <w:p w:rsidR="000359D3" w:rsidRDefault="000359D3" w:rsidP="00F42805">
            <w:pPr>
              <w:shd w:val="clear" w:color="auto" w:fill="FFFFFF"/>
              <w:spacing w:before="100" w:beforeAutospacing="1" w:after="100" w:afterAutospacing="1" w:line="276" w:lineRule="auto"/>
              <w:jc w:val="both"/>
              <w:textAlignment w:val="top"/>
              <w:rPr>
                <w:rFonts w:ascii="Arial" w:hAnsi="Arial" w:cs="Arial"/>
                <w:lang w:val="en-US"/>
              </w:rPr>
            </w:pPr>
          </w:p>
          <w:p w:rsidR="000359D3" w:rsidRDefault="000359D3" w:rsidP="00F42805">
            <w:pPr>
              <w:shd w:val="clear" w:color="auto" w:fill="FFFFFF"/>
              <w:spacing w:before="100" w:beforeAutospacing="1" w:after="100" w:afterAutospacing="1" w:line="276" w:lineRule="auto"/>
              <w:jc w:val="both"/>
              <w:textAlignment w:val="top"/>
              <w:rPr>
                <w:rFonts w:ascii="Arial" w:hAnsi="Arial" w:cs="Arial"/>
                <w:lang w:val="en-US"/>
              </w:rPr>
            </w:pPr>
          </w:p>
          <w:p w:rsidR="000359D3" w:rsidRDefault="000359D3" w:rsidP="00F42805">
            <w:pPr>
              <w:shd w:val="clear" w:color="auto" w:fill="FFFFFF"/>
              <w:spacing w:before="100" w:beforeAutospacing="1" w:after="100" w:afterAutospacing="1" w:line="276" w:lineRule="auto"/>
              <w:jc w:val="both"/>
              <w:textAlignment w:val="top"/>
              <w:rPr>
                <w:rFonts w:ascii="Arial" w:hAnsi="Arial" w:cs="Arial"/>
                <w:lang w:val="en-US"/>
              </w:rPr>
            </w:pPr>
          </w:p>
          <w:p w:rsidR="000359D3" w:rsidRDefault="000359D3" w:rsidP="00F42805">
            <w:pPr>
              <w:shd w:val="clear" w:color="auto" w:fill="FFFFFF"/>
              <w:spacing w:before="100" w:beforeAutospacing="1" w:after="100" w:afterAutospacing="1" w:line="276" w:lineRule="auto"/>
              <w:jc w:val="both"/>
              <w:textAlignment w:val="top"/>
              <w:rPr>
                <w:rFonts w:ascii="Arial" w:hAnsi="Arial" w:cs="Arial"/>
                <w:lang w:val="en-US"/>
              </w:rPr>
            </w:pPr>
          </w:p>
          <w:p w:rsidR="0068602C" w:rsidRDefault="0068602C" w:rsidP="00F42805">
            <w:pPr>
              <w:shd w:val="clear" w:color="auto" w:fill="FFFFFF"/>
              <w:spacing w:before="100" w:beforeAutospacing="1" w:after="100" w:afterAutospacing="1" w:line="276" w:lineRule="auto"/>
              <w:jc w:val="both"/>
              <w:textAlignment w:val="top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lastRenderedPageBreak/>
              <w:drawing>
                <wp:anchor distT="0" distB="0" distL="114300" distR="114300" simplePos="0" relativeHeight="251694080" behindDoc="0" locked="0" layoutInCell="1" allowOverlap="1" wp14:anchorId="21010CF4" wp14:editId="405AAA9B">
                  <wp:simplePos x="0" y="0"/>
                  <wp:positionH relativeFrom="column">
                    <wp:posOffset>4176329</wp:posOffset>
                  </wp:positionH>
                  <wp:positionV relativeFrom="paragraph">
                    <wp:posOffset>148442</wp:posOffset>
                  </wp:positionV>
                  <wp:extent cx="770511" cy="564077"/>
                  <wp:effectExtent l="0" t="0" r="0" b="7620"/>
                  <wp:wrapNone/>
                  <wp:docPr id="46" name="Рисунок 46" descr="C:\Users\Инспектор\Desktop\snu 2024\NnAkmYZlla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Инспектор\Desktop\snu 2024\NnAkmYZlla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511" cy="564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359D3" w:rsidRPr="00E716EB" w:rsidRDefault="000359D3" w:rsidP="00F42805">
            <w:pPr>
              <w:shd w:val="clear" w:color="auto" w:fill="FFFFFF"/>
              <w:spacing w:before="100" w:beforeAutospacing="1" w:after="100" w:afterAutospacing="1" w:line="276" w:lineRule="auto"/>
              <w:jc w:val="both"/>
              <w:textAlignment w:val="top"/>
              <w:rPr>
                <w:rFonts w:ascii="Arial" w:hAnsi="Arial" w:cs="Arial"/>
              </w:rPr>
            </w:pPr>
            <w:r>
              <w:rPr>
                <w:rFonts w:ascii="Tahoma" w:hAnsi="Tahoma" w:cs="Tahom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63500" distR="63500" simplePos="0" relativeHeight="251665408" behindDoc="0" locked="0" layoutInCell="1" allowOverlap="1" wp14:anchorId="714FDE76" wp14:editId="20165320">
                      <wp:simplePos x="0" y="0"/>
                      <wp:positionH relativeFrom="margin">
                        <wp:posOffset>14317</wp:posOffset>
                      </wp:positionH>
                      <wp:positionV relativeFrom="paragraph">
                        <wp:posOffset>-130175</wp:posOffset>
                      </wp:positionV>
                      <wp:extent cx="4161155" cy="348615"/>
                      <wp:effectExtent l="0" t="0" r="0" b="0"/>
                      <wp:wrapNone/>
                      <wp:docPr id="18" name="Поле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4161155" cy="348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1C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3C9E" w:rsidRPr="00FF5F8F" w:rsidRDefault="00F43C9E" w:rsidP="00F43C9E">
                                  <w:pPr>
                                    <w:pStyle w:val="Heading20"/>
                                    <w:keepNext/>
                                    <w:keepLines/>
                                    <w:shd w:val="clear" w:color="auto" w:fill="auto"/>
                                    <w:spacing w:line="540" w:lineRule="exact"/>
                                    <w:rPr>
                                      <w:color w:val="FFFFFF" w:themeColor="background1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24"/>
                                    </w:rPr>
                                    <w:t xml:space="preserve"> </w:t>
                                  </w:r>
                                  <w:r w:rsidR="008B2AC3">
                                    <w:rPr>
                                      <w:color w:val="FFFFFF" w:themeColor="background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 w:themeColor="background1"/>
                                      <w:sz w:val="24"/>
                                    </w:rPr>
                                    <w:t>СОГЛАСИЕ НА ПОЛУЧЕНИЕ НАЛОГОВЫХ УВЕДОМЛЕНИЙ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8" o:spid="_x0000_s1026" type="#_x0000_t202" style="position:absolute;left:0;text-align:left;margin-left:1.15pt;margin-top:-10.25pt;width:327.65pt;height:27.45pt;flip:y;z-index:2516654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" fillcolor="#0071c1" stroked="f">
                      <v:textbox inset="0,0,0,0">
                        <w:txbxContent>
                          <w:p w:rsidR="00F43C9E" w:rsidRPr="00FF5F8F" w:rsidRDefault="00F43C9E" w:rsidP="00F43C9E">
                            <w:pPr>
                              <w:pStyle w:val="Heading20"/>
                              <w:keepNext/>
                              <w:keepLines/>
                              <w:shd w:val="clear" w:color="auto" w:fill="auto"/>
                              <w:spacing w:line="540" w:lineRule="exact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="008B2AC3">
                              <w:rPr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СОГЛАСИЕ НА ПОЛУЧЕНИЕ НАЛОГОВЫХ УВЕДОМЛЕНИЙ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0359D3" w:rsidRPr="000359D3" w:rsidRDefault="000359D3" w:rsidP="00F42805">
            <w:pPr>
              <w:shd w:val="clear" w:color="auto" w:fill="FFFFFF"/>
              <w:spacing w:before="100" w:beforeAutospacing="1" w:after="100" w:afterAutospacing="1" w:line="276" w:lineRule="auto"/>
              <w:jc w:val="both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8B2AC3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37FA8A7" wp14:editId="2375C0B9">
                      <wp:simplePos x="0" y="0"/>
                      <wp:positionH relativeFrom="column">
                        <wp:posOffset>1710550</wp:posOffset>
                      </wp:positionH>
                      <wp:positionV relativeFrom="paragraph">
                        <wp:posOffset>1310739</wp:posOffset>
                      </wp:positionV>
                      <wp:extent cx="433449" cy="813460"/>
                      <wp:effectExtent l="0" t="0" r="62230" b="81915"/>
                      <wp:wrapNone/>
                      <wp:docPr id="28" name="Скругленная соединительная линия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3449" cy="813460"/>
                              </a:xfrm>
                              <a:prstGeom prst="curvedConnector3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кругленная соединительная линия 28" o:spid="_x0000_s1026" type="#_x0000_t38" style="position:absolute;margin-left:134.7pt;margin-top:103.2pt;width:34.15pt;height:64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" adj="10800" strokecolor="black [3040]">
                      <v:stroke endarrow="open"/>
                    </v:shape>
                  </w:pict>
                </mc:Fallback>
              </mc:AlternateContent>
            </w:r>
            <w:r w:rsidRPr="008B2AC3">
              <w:rPr>
                <w:rFonts w:ascii="Tahoma" w:hAnsi="Tahoma" w:cs="Tahoma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77696" behindDoc="1" locked="0" layoutInCell="1" allowOverlap="1" wp14:anchorId="776F3991" wp14:editId="01007102">
                  <wp:simplePos x="0" y="0"/>
                  <wp:positionH relativeFrom="column">
                    <wp:posOffset>2005965</wp:posOffset>
                  </wp:positionH>
                  <wp:positionV relativeFrom="paragraph">
                    <wp:posOffset>1344930</wp:posOffset>
                  </wp:positionV>
                  <wp:extent cx="1026160" cy="1508125"/>
                  <wp:effectExtent l="0" t="0" r="2540" b="0"/>
                  <wp:wrapNone/>
                  <wp:docPr id="31" name="Рисунок 31" descr="C:\Users\Инспектор\Desktop\snu 2024\Снимок экрана 2024-10-16 1619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Инспектор\Desktop\snu 2024\Снимок экрана 2024-10-16 1619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160" cy="150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2AC3"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78720" behindDoc="1" locked="0" layoutInCell="1" allowOverlap="1" wp14:anchorId="08FBFAA0" wp14:editId="45CA75A3">
                  <wp:simplePos x="0" y="0"/>
                  <wp:positionH relativeFrom="column">
                    <wp:posOffset>3769995</wp:posOffset>
                  </wp:positionH>
                  <wp:positionV relativeFrom="paragraph">
                    <wp:posOffset>1280160</wp:posOffset>
                  </wp:positionV>
                  <wp:extent cx="1193165" cy="1572895"/>
                  <wp:effectExtent l="0" t="0" r="6985" b="8255"/>
                  <wp:wrapNone/>
                  <wp:docPr id="32" name="Рисунок 32" descr="C:\Users\Инспектор\Desktop\snu 2024\Снимок экрана 2024-10-16 155729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Инспектор\Desktop\snu 2024\Снимок экрана 2024-10-16 155729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165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2AC3"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76672" behindDoc="1" locked="0" layoutInCell="1" allowOverlap="1" wp14:anchorId="030FC553" wp14:editId="0F11A785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1506220</wp:posOffset>
                  </wp:positionV>
                  <wp:extent cx="1163955" cy="1371600"/>
                  <wp:effectExtent l="0" t="0" r="0" b="0"/>
                  <wp:wrapNone/>
                  <wp:docPr id="33" name="Рисунок 33" descr="C:\Users\Инспектор\Desktop\snu 2024\Снимок экрана 2024-10-16 1557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нспектор\Desktop\snu 2024\Снимок экрана 2024-10-16 1557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95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2AC3" w:rsidRPr="008B2AC3">
              <w:rPr>
                <w:rFonts w:ascii="Arial" w:hAnsi="Arial" w:cs="Arial"/>
                <w:b/>
              </w:rPr>
              <w:t>Шаг 2.</w:t>
            </w:r>
            <w:r w:rsidR="008B2AC3">
              <w:rPr>
                <w:rFonts w:ascii="Arial" w:hAnsi="Arial" w:cs="Arial"/>
              </w:rPr>
              <w:t xml:space="preserve"> </w:t>
            </w:r>
            <w:r w:rsidRPr="008F3F65">
              <w:rPr>
                <w:rFonts w:ascii="Arial" w:hAnsi="Arial" w:cs="Arial"/>
              </w:rPr>
              <w:t xml:space="preserve">Получение налоговых уведомлений на </w:t>
            </w:r>
            <w:proofErr w:type="spellStart"/>
            <w:r w:rsidRPr="008F3F65">
              <w:rPr>
                <w:rFonts w:ascii="Arial" w:hAnsi="Arial" w:cs="Arial"/>
              </w:rPr>
              <w:t>Госуслугах</w:t>
            </w:r>
            <w:proofErr w:type="spellEnd"/>
            <w:r w:rsidRPr="008F3F65">
              <w:rPr>
                <w:rFonts w:ascii="Arial" w:hAnsi="Arial" w:cs="Arial"/>
              </w:rPr>
              <w:t xml:space="preserve"> возможно при наличии подтвержденной учетной записи и направлении в ФНС России уведомления о необходимости получения документов от налоговых органов через </w:t>
            </w:r>
            <w:proofErr w:type="spellStart"/>
            <w:r w:rsidRPr="008F3F65">
              <w:rPr>
                <w:rFonts w:ascii="Arial" w:hAnsi="Arial" w:cs="Arial"/>
              </w:rPr>
              <w:t>Госуслуги</w:t>
            </w:r>
            <w:proofErr w:type="spellEnd"/>
            <w:r w:rsidRPr="008F3F65">
              <w:rPr>
                <w:rFonts w:ascii="Arial" w:hAnsi="Arial" w:cs="Arial"/>
              </w:rPr>
              <w:t xml:space="preserve"> (согласие). До направления согласия </w:t>
            </w:r>
            <w:proofErr w:type="spellStart"/>
            <w:r w:rsidRPr="008F3F65">
              <w:rPr>
                <w:rFonts w:ascii="Arial" w:hAnsi="Arial" w:cs="Arial"/>
              </w:rPr>
              <w:t>Госуслуги</w:t>
            </w:r>
            <w:proofErr w:type="spellEnd"/>
            <w:r w:rsidRPr="008F3F65">
              <w:rPr>
                <w:rFonts w:ascii="Arial" w:hAnsi="Arial" w:cs="Arial"/>
              </w:rPr>
              <w:t xml:space="preserve"> предложат проверить </w:t>
            </w:r>
            <w:proofErr w:type="spellStart"/>
            <w:r w:rsidRPr="008F3F65">
              <w:rPr>
                <w:rFonts w:ascii="Arial" w:hAnsi="Arial" w:cs="Arial"/>
              </w:rPr>
              <w:t>предзаполненные</w:t>
            </w:r>
            <w:proofErr w:type="spellEnd"/>
            <w:r w:rsidRPr="008F3F65">
              <w:rPr>
                <w:rFonts w:ascii="Arial" w:hAnsi="Arial" w:cs="Arial"/>
              </w:rPr>
              <w:t xml:space="preserve"> данные: ФИО, дату рождения, паспортные данные, ИНН и СНИЛС. Если все данные корректны, будет сформировано согласие</w:t>
            </w:r>
          </w:p>
          <w:p w:rsidR="000359D3" w:rsidRPr="000359D3" w:rsidRDefault="000359D3" w:rsidP="00F42805"/>
          <w:p w:rsidR="000359D3" w:rsidRPr="000359D3" w:rsidRDefault="000359D3" w:rsidP="00F42805"/>
          <w:p w:rsidR="000359D3" w:rsidRPr="000359D3" w:rsidRDefault="000359D3" w:rsidP="00F42805"/>
          <w:p w:rsidR="000359D3" w:rsidRPr="000359D3" w:rsidRDefault="000359D3" w:rsidP="00F42805"/>
          <w:p w:rsidR="000359D3" w:rsidRPr="000359D3" w:rsidRDefault="00FE1EC2" w:rsidP="00F4280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3544CCC" wp14:editId="4412F06C">
                      <wp:simplePos x="0" y="0"/>
                      <wp:positionH relativeFrom="column">
                        <wp:posOffset>2938145</wp:posOffset>
                      </wp:positionH>
                      <wp:positionV relativeFrom="paragraph">
                        <wp:posOffset>63500</wp:posOffset>
                      </wp:positionV>
                      <wp:extent cx="1092200" cy="646430"/>
                      <wp:effectExtent l="0" t="43815" r="121285" b="6985"/>
                      <wp:wrapNone/>
                      <wp:docPr id="29" name="Скругленная соединительная линия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 flipH="1" flipV="1">
                                <a:off x="0" y="0"/>
                                <a:ext cx="1092200" cy="646430"/>
                              </a:xfrm>
                              <a:prstGeom prst="curvedConnector3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кругленная соединительная линия 29" o:spid="_x0000_s1026" type="#_x0000_t38" style="position:absolute;margin-left:231.35pt;margin-top:5pt;width:86pt;height:50.9pt;rotation:90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" adj="10800" strokecolor="black [3040]">
                      <v:stroke endarrow="open"/>
                    </v:shape>
                  </w:pict>
                </mc:Fallback>
              </mc:AlternateContent>
            </w:r>
          </w:p>
          <w:p w:rsidR="000359D3" w:rsidRPr="000359D3" w:rsidRDefault="000359D3" w:rsidP="00F42805"/>
          <w:p w:rsidR="000359D3" w:rsidRPr="000359D3" w:rsidRDefault="000359D3" w:rsidP="00F42805"/>
          <w:p w:rsidR="00E716EB" w:rsidRDefault="00E716EB" w:rsidP="00F42805">
            <w:pPr>
              <w:jc w:val="both"/>
              <w:rPr>
                <w:rFonts w:ascii="Arial" w:hAnsi="Arial" w:cs="Arial"/>
              </w:rPr>
            </w:pPr>
          </w:p>
          <w:p w:rsidR="00AF615B" w:rsidRDefault="00AF615B" w:rsidP="00F42805">
            <w:pPr>
              <w:jc w:val="both"/>
              <w:rPr>
                <w:rFonts w:ascii="Arial" w:hAnsi="Arial" w:cs="Arial"/>
              </w:rPr>
            </w:pPr>
          </w:p>
          <w:p w:rsidR="000359D3" w:rsidRPr="000359D3" w:rsidRDefault="000359D3" w:rsidP="00F42805">
            <w:pPr>
              <w:jc w:val="both"/>
              <w:rPr>
                <w:rFonts w:ascii="Arial" w:hAnsi="Arial" w:cs="Arial"/>
              </w:rPr>
            </w:pPr>
            <w:r w:rsidRPr="006030D0">
              <w:rPr>
                <w:rFonts w:ascii="Arial" w:hAnsi="Arial" w:cs="Arial"/>
              </w:rPr>
              <w:t>Согласие на подключение необходимо подписать усиленной неквалифицированной электронной подписью (УНЭП). Для этого потребуется приложение «</w:t>
            </w:r>
            <w:proofErr w:type="spellStart"/>
            <w:r w:rsidRPr="006030D0">
              <w:rPr>
                <w:rFonts w:ascii="Arial" w:hAnsi="Arial" w:cs="Arial"/>
              </w:rPr>
              <w:t>Госключ</w:t>
            </w:r>
            <w:proofErr w:type="spellEnd"/>
            <w:r w:rsidRPr="006030D0">
              <w:rPr>
                <w:rFonts w:ascii="Arial" w:hAnsi="Arial" w:cs="Arial"/>
              </w:rPr>
              <w:t>»</w:t>
            </w:r>
          </w:p>
          <w:p w:rsidR="000359D3" w:rsidRPr="000359D3" w:rsidRDefault="000359D3" w:rsidP="00F42805">
            <w:pPr>
              <w:jc w:val="both"/>
              <w:rPr>
                <w:b/>
                <w:color w:val="7030A0"/>
                <w:sz w:val="28"/>
              </w:rPr>
            </w:pPr>
          </w:p>
          <w:p w:rsidR="000359D3" w:rsidRPr="00AF615B" w:rsidRDefault="000359D3" w:rsidP="00F42805">
            <w:pPr>
              <w:jc w:val="both"/>
              <w:rPr>
                <w:rFonts w:ascii="Arial" w:hAnsi="Arial" w:cs="Arial"/>
                <w:b/>
                <w:color w:val="7030A0"/>
                <w:sz w:val="28"/>
              </w:rPr>
            </w:pPr>
            <w:r w:rsidRPr="00AF615B">
              <w:rPr>
                <w:rFonts w:ascii="Arial" w:hAnsi="Arial" w:cs="Arial"/>
                <w:b/>
                <w:noProof/>
                <w:color w:val="7030A0"/>
                <w:sz w:val="28"/>
              </w:rPr>
              <w:drawing>
                <wp:anchor distT="0" distB="0" distL="114300" distR="114300" simplePos="0" relativeHeight="251681792" behindDoc="1" locked="0" layoutInCell="1" allowOverlap="1" wp14:anchorId="259E2F8F" wp14:editId="40935000">
                  <wp:simplePos x="0" y="0"/>
                  <wp:positionH relativeFrom="column">
                    <wp:posOffset>3548132</wp:posOffset>
                  </wp:positionH>
                  <wp:positionV relativeFrom="paragraph">
                    <wp:posOffset>8890</wp:posOffset>
                  </wp:positionV>
                  <wp:extent cx="192405" cy="201295"/>
                  <wp:effectExtent l="0" t="0" r="0" b="8255"/>
                  <wp:wrapNone/>
                  <wp:docPr id="34" name="Рисунок 34" descr="C:\Users\Инспектор\Desktop\snu 2024\Снимок экрана 2024-10-16 1557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Инспектор\Desktop\snu 2024\Снимок экрана 2024-10-16 1557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615B">
              <w:rPr>
                <w:rFonts w:ascii="Arial" w:hAnsi="Arial" w:cs="Arial"/>
                <w:b/>
                <w:color w:val="7030A0"/>
                <w:sz w:val="28"/>
              </w:rPr>
              <w:t>ЧТО ТАКОЕ ПРИЛОЖЕНИЕ «ГОСКЛЮЧ»</w:t>
            </w:r>
          </w:p>
          <w:p w:rsidR="000359D3" w:rsidRPr="000359D3" w:rsidRDefault="008B2AC3" w:rsidP="00F42805">
            <w:pPr>
              <w:jc w:val="both"/>
              <w:rPr>
                <w:rFonts w:ascii="Arial" w:hAnsi="Arial" w:cs="Arial"/>
              </w:rPr>
            </w:pPr>
            <w:r w:rsidRPr="008B2AC3">
              <w:rPr>
                <w:rFonts w:ascii="Arial" w:hAnsi="Arial" w:cs="Arial"/>
                <w:b/>
              </w:rPr>
              <w:t>Шаг 3.</w:t>
            </w:r>
            <w:r>
              <w:rPr>
                <w:rFonts w:ascii="Arial" w:hAnsi="Arial" w:cs="Arial"/>
              </w:rPr>
              <w:t xml:space="preserve"> </w:t>
            </w:r>
            <w:r w:rsidR="000359D3" w:rsidRPr="0031468E">
              <w:rPr>
                <w:rFonts w:ascii="Arial" w:hAnsi="Arial" w:cs="Arial"/>
              </w:rPr>
              <w:t>«</w:t>
            </w:r>
            <w:proofErr w:type="spellStart"/>
            <w:r w:rsidR="000359D3" w:rsidRPr="0031468E">
              <w:rPr>
                <w:rFonts w:ascii="Arial" w:hAnsi="Arial" w:cs="Arial"/>
              </w:rPr>
              <w:t>Госключ</w:t>
            </w:r>
            <w:proofErr w:type="spellEnd"/>
            <w:r w:rsidR="000359D3" w:rsidRPr="0031468E">
              <w:rPr>
                <w:rFonts w:ascii="Arial" w:hAnsi="Arial" w:cs="Arial"/>
              </w:rPr>
              <w:t xml:space="preserve">» — это приложение, которое позволяет подписывать с телефона или планшета юридически значимые документы и заявления, заключать договоры в электронном виде, в том числе документы для регистрации ИП и организаций, заявление о постановке на учет в налоговом органе и др. </w:t>
            </w:r>
          </w:p>
          <w:p w:rsidR="000359D3" w:rsidRPr="000359D3" w:rsidRDefault="000359D3" w:rsidP="00F42805">
            <w:pPr>
              <w:jc w:val="both"/>
              <w:rPr>
                <w:rFonts w:ascii="Arial" w:hAnsi="Arial" w:cs="Arial"/>
              </w:rPr>
            </w:pPr>
            <w:r w:rsidRPr="0031468E">
              <w:rPr>
                <w:rFonts w:ascii="Arial" w:hAnsi="Arial" w:cs="Arial"/>
              </w:rPr>
              <w:t>Скачать приложение «</w:t>
            </w:r>
            <w:proofErr w:type="spellStart"/>
            <w:r w:rsidRPr="0031468E">
              <w:rPr>
                <w:rFonts w:ascii="Arial" w:hAnsi="Arial" w:cs="Arial"/>
              </w:rPr>
              <w:t>Госключ</w:t>
            </w:r>
            <w:proofErr w:type="spellEnd"/>
            <w:r w:rsidRPr="0031468E">
              <w:rPr>
                <w:rFonts w:ascii="Arial" w:hAnsi="Arial" w:cs="Arial"/>
              </w:rPr>
              <w:t xml:space="preserve">» можно в </w:t>
            </w:r>
            <w:proofErr w:type="spellStart"/>
            <w:r w:rsidRPr="0031468E">
              <w:rPr>
                <w:rFonts w:ascii="Arial" w:hAnsi="Arial" w:cs="Arial"/>
              </w:rPr>
              <w:t>Google</w:t>
            </w:r>
            <w:proofErr w:type="spellEnd"/>
            <w:r w:rsidRPr="0031468E">
              <w:rPr>
                <w:rFonts w:ascii="Arial" w:hAnsi="Arial" w:cs="Arial"/>
              </w:rPr>
              <w:t xml:space="preserve"> </w:t>
            </w:r>
            <w:proofErr w:type="spellStart"/>
            <w:r w:rsidRPr="0031468E">
              <w:rPr>
                <w:rFonts w:ascii="Arial" w:hAnsi="Arial" w:cs="Arial"/>
              </w:rPr>
              <w:t>Play</w:t>
            </w:r>
            <w:proofErr w:type="spellEnd"/>
            <w:r w:rsidRPr="0031468E">
              <w:rPr>
                <w:rFonts w:ascii="Arial" w:hAnsi="Arial" w:cs="Arial"/>
              </w:rPr>
              <w:t xml:space="preserve">, </w:t>
            </w:r>
            <w:proofErr w:type="spellStart"/>
            <w:r w:rsidRPr="0031468E">
              <w:rPr>
                <w:rFonts w:ascii="Arial" w:hAnsi="Arial" w:cs="Arial"/>
              </w:rPr>
              <w:t>Ap</w:t>
            </w:r>
            <w:r w:rsidR="006973FA">
              <w:rPr>
                <w:rFonts w:ascii="Arial" w:hAnsi="Arial" w:cs="Arial"/>
              </w:rPr>
              <w:t>p</w:t>
            </w:r>
            <w:proofErr w:type="spellEnd"/>
            <w:r w:rsidR="006973FA">
              <w:rPr>
                <w:rFonts w:ascii="Arial" w:hAnsi="Arial" w:cs="Arial"/>
              </w:rPr>
              <w:t xml:space="preserve"> </w:t>
            </w:r>
            <w:proofErr w:type="spellStart"/>
            <w:r w:rsidR="006973FA">
              <w:rPr>
                <w:rFonts w:ascii="Arial" w:hAnsi="Arial" w:cs="Arial"/>
              </w:rPr>
              <w:t>Store</w:t>
            </w:r>
            <w:proofErr w:type="spellEnd"/>
            <w:r w:rsidR="006973FA">
              <w:rPr>
                <w:rFonts w:ascii="Arial" w:hAnsi="Arial" w:cs="Arial"/>
              </w:rPr>
              <w:t xml:space="preserve">, </w:t>
            </w:r>
            <w:proofErr w:type="spellStart"/>
            <w:r w:rsidR="006973FA">
              <w:rPr>
                <w:rFonts w:ascii="Arial" w:hAnsi="Arial" w:cs="Arial"/>
              </w:rPr>
              <w:t>AppGallery</w:t>
            </w:r>
            <w:proofErr w:type="spellEnd"/>
            <w:r w:rsidR="006973FA">
              <w:rPr>
                <w:rFonts w:ascii="Arial" w:hAnsi="Arial" w:cs="Arial"/>
              </w:rPr>
              <w:t xml:space="preserve"> или </w:t>
            </w:r>
            <w:proofErr w:type="spellStart"/>
            <w:r w:rsidR="006973FA">
              <w:rPr>
                <w:rFonts w:ascii="Arial" w:hAnsi="Arial" w:cs="Arial"/>
              </w:rPr>
              <w:t>RuStore</w:t>
            </w:r>
            <w:proofErr w:type="spellEnd"/>
          </w:p>
          <w:p w:rsidR="000359D3" w:rsidRPr="0031468E" w:rsidRDefault="000359D3" w:rsidP="00F42805">
            <w:pPr>
              <w:jc w:val="both"/>
              <w:rPr>
                <w:rFonts w:ascii="Arial" w:hAnsi="Arial" w:cs="Arial"/>
                <w:b/>
                <w:color w:val="7030A0"/>
                <w:sz w:val="28"/>
                <w:lang w:val="en-US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E70DBAD" wp14:editId="7AA86737">
                      <wp:simplePos x="0" y="0"/>
                      <wp:positionH relativeFrom="column">
                        <wp:posOffset>1217508</wp:posOffset>
                      </wp:positionH>
                      <wp:positionV relativeFrom="paragraph">
                        <wp:posOffset>549543</wp:posOffset>
                      </wp:positionV>
                      <wp:extent cx="2137273" cy="837282"/>
                      <wp:effectExtent l="0" t="0" r="73025" b="96520"/>
                      <wp:wrapNone/>
                      <wp:docPr id="30" name="Скругленная соединительная линия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7273" cy="837282"/>
                              </a:xfrm>
                              <a:prstGeom prst="curvedConnector3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кругленная соединительная линия 30" o:spid="_x0000_s1026" type="#_x0000_t38" style="position:absolute;margin-left:95.85pt;margin-top:43.25pt;width:168.3pt;height:65.9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" adj="10800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82816" behindDoc="1" locked="0" layoutInCell="1" allowOverlap="1" wp14:anchorId="298CB46C" wp14:editId="15F26E6D">
                  <wp:simplePos x="0" y="0"/>
                  <wp:positionH relativeFrom="column">
                    <wp:posOffset>3282315</wp:posOffset>
                  </wp:positionH>
                  <wp:positionV relativeFrom="paragraph">
                    <wp:posOffset>596900</wp:posOffset>
                  </wp:positionV>
                  <wp:extent cx="1537335" cy="1178560"/>
                  <wp:effectExtent l="0" t="0" r="5715" b="2540"/>
                  <wp:wrapNone/>
                  <wp:docPr id="35" name="Рисунок 35" descr="C:\Users\Инспектор\Desktop\snu 2024\Снимок экрана 2024-10-16 161948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Инспектор\Desktop\snu 2024\Снимок экрана 2024-10-16 161948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335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468E">
              <w:rPr>
                <w:rFonts w:ascii="Arial" w:hAnsi="Arial" w:cs="Arial"/>
              </w:rPr>
              <w:t>После установки приложения «</w:t>
            </w:r>
            <w:proofErr w:type="spellStart"/>
            <w:r w:rsidRPr="0031468E">
              <w:rPr>
                <w:rFonts w:ascii="Arial" w:hAnsi="Arial" w:cs="Arial"/>
              </w:rPr>
              <w:t>Госключ</w:t>
            </w:r>
            <w:proofErr w:type="spellEnd"/>
            <w:r w:rsidRPr="0031468E">
              <w:rPr>
                <w:rFonts w:ascii="Arial" w:hAnsi="Arial" w:cs="Arial"/>
              </w:rPr>
              <w:t xml:space="preserve">» в нем отобразится согласие, направленное </w:t>
            </w:r>
            <w:proofErr w:type="spellStart"/>
            <w:r w:rsidRPr="0031468E">
              <w:rPr>
                <w:rFonts w:ascii="Arial" w:hAnsi="Arial" w:cs="Arial"/>
              </w:rPr>
              <w:t>Госуслугами</w:t>
            </w:r>
            <w:proofErr w:type="spellEnd"/>
            <w:r w:rsidRPr="0031468E">
              <w:rPr>
                <w:rFonts w:ascii="Arial" w:hAnsi="Arial" w:cs="Arial"/>
              </w:rPr>
              <w:t>. Нажмите кнопку «Подписать» для подписания согласия и направления его в ФНС. Подписать согласие необходимо в течение 24 часов</w:t>
            </w:r>
          </w:p>
          <w:p w:rsidR="00081E1A" w:rsidRPr="008B2AC3" w:rsidRDefault="00081E1A" w:rsidP="008B2AC3">
            <w:pPr>
              <w:rPr>
                <w:rFonts w:ascii="Tahoma" w:hAnsi="Tahoma" w:cs="Tahoma"/>
              </w:rPr>
            </w:pPr>
          </w:p>
        </w:tc>
        <w:tc>
          <w:tcPr>
            <w:tcW w:w="7960" w:type="dxa"/>
          </w:tcPr>
          <w:p w:rsidR="008B2AC3" w:rsidRDefault="008B2AC3" w:rsidP="00F42805">
            <w:pPr>
              <w:pStyle w:val="a5"/>
              <w:spacing w:line="276" w:lineRule="auto"/>
              <w:ind w:right="231"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63500" distR="63500" simplePos="0" relativeHeight="251686912" behindDoc="0" locked="0" layoutInCell="1" allowOverlap="1" wp14:anchorId="10830140" wp14:editId="0CD3A9D4">
                      <wp:simplePos x="0" y="0"/>
                      <wp:positionH relativeFrom="margin">
                        <wp:posOffset>967740</wp:posOffset>
                      </wp:positionH>
                      <wp:positionV relativeFrom="paragraph">
                        <wp:posOffset>8255</wp:posOffset>
                      </wp:positionV>
                      <wp:extent cx="3383915" cy="676275"/>
                      <wp:effectExtent l="0" t="0" r="6985" b="9525"/>
                      <wp:wrapNone/>
                      <wp:docPr id="36" name="Поле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3383915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1C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359D3" w:rsidRPr="00FF5F8F" w:rsidRDefault="000359D3" w:rsidP="008B2AC3">
                                  <w:pPr>
                                    <w:pStyle w:val="Heading20"/>
                                    <w:keepNext/>
                                    <w:keepLines/>
                                    <w:shd w:val="clear" w:color="auto" w:fill="auto"/>
                                    <w:spacing w:line="540" w:lineRule="exact"/>
                                    <w:jc w:val="center"/>
                                    <w:rPr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FF5F8F">
                                    <w:rPr>
                                      <w:color w:val="FFFFFF" w:themeColor="background1"/>
                                      <w:sz w:val="24"/>
                                    </w:rPr>
                                    <w:t>ПОЛУЧАЙТЕ НАЛОГОВЫЕ УВЕДОМЛЕНИЯ НА ГОСУС</w:t>
                                  </w:r>
                                  <w:r>
                                    <w:rPr>
                                      <w:color w:val="FFFFFF" w:themeColor="background1"/>
                                      <w:sz w:val="24"/>
                                    </w:rPr>
                                    <w:t>ЛУГАХ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6" o:spid="_x0000_s1027" type="#_x0000_t202" style="position:absolute;left:0;text-align:left;margin-left:76.2pt;margin-top:.65pt;width:266.45pt;height:53.25pt;flip:y;z-index:2516869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" fillcolor="#0071c1" stroked="f">
                      <v:textbox inset="0,0,0,0">
                        <w:txbxContent>
                          <w:p w:rsidR="000359D3" w:rsidRPr="00FF5F8F" w:rsidRDefault="000359D3" w:rsidP="008B2AC3">
                            <w:pPr>
                              <w:pStyle w:val="Heading20"/>
                              <w:keepNext/>
                              <w:keepLines/>
                              <w:shd w:val="clear" w:color="auto" w:fill="auto"/>
                              <w:spacing w:line="540" w:lineRule="exact"/>
                              <w:jc w:val="center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FF5F8F">
                              <w:rPr>
                                <w:color w:val="FFFFFF" w:themeColor="background1"/>
                                <w:sz w:val="24"/>
                              </w:rPr>
                              <w:t>ПОЛУЧАЙТЕ НАЛОГОВЫЕ УВЕДОМЛЕНИЯ НА ГОСУС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ЛУГАХ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3056" behindDoc="1" locked="0" layoutInCell="1" allowOverlap="1" wp14:anchorId="2F26D89F" wp14:editId="005124DB">
                  <wp:simplePos x="0" y="0"/>
                  <wp:positionH relativeFrom="column">
                    <wp:posOffset>4150995</wp:posOffset>
                  </wp:positionH>
                  <wp:positionV relativeFrom="paragraph">
                    <wp:posOffset>6350</wp:posOffset>
                  </wp:positionV>
                  <wp:extent cx="1120775" cy="711200"/>
                  <wp:effectExtent l="0" t="0" r="3175" b="0"/>
                  <wp:wrapNone/>
                  <wp:docPr id="43" name="Рисунок 43" descr="C:\Users\Инспектор\Desktop\snu 2024\NnAkmYZlla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Инспектор\Desktop\snu 2024\NnAkmYZlla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B2AC3" w:rsidRDefault="008B2AC3" w:rsidP="00F42805">
            <w:pPr>
              <w:pStyle w:val="a5"/>
              <w:spacing w:line="276" w:lineRule="auto"/>
              <w:ind w:right="231"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68602C" w:rsidRPr="0068602C" w:rsidRDefault="0068602C" w:rsidP="00F42805">
            <w:pPr>
              <w:pStyle w:val="a5"/>
              <w:spacing w:line="276" w:lineRule="auto"/>
              <w:ind w:right="231"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0359D3" w:rsidRDefault="000359D3" w:rsidP="00F42805">
            <w:pPr>
              <w:spacing w:line="276" w:lineRule="auto"/>
              <w:ind w:right="2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9D3" w:rsidRPr="00FF5F8F" w:rsidRDefault="000359D3" w:rsidP="00F42805">
            <w:pPr>
              <w:pStyle w:val="Heading30"/>
              <w:keepNext/>
              <w:keepLines/>
              <w:shd w:val="clear" w:color="auto" w:fill="auto"/>
              <w:spacing w:line="240" w:lineRule="auto"/>
              <w:rPr>
                <w:b w:val="0"/>
                <w:color w:val="7030A0"/>
                <w:sz w:val="32"/>
              </w:rPr>
            </w:pPr>
            <w:r w:rsidRPr="00FF5F8F">
              <w:rPr>
                <w:rStyle w:val="Heading3Exact"/>
                <w:b/>
                <w:color w:val="7030A0"/>
                <w:sz w:val="32"/>
              </w:rPr>
              <w:t>ПОЧЕМУ ЭТО УДОБНО</w:t>
            </w:r>
          </w:p>
          <w:p w:rsidR="000359D3" w:rsidRPr="00FF5F8F" w:rsidRDefault="000359D3" w:rsidP="00F42805">
            <w:pPr>
              <w:pStyle w:val="Bodytext20"/>
              <w:shd w:val="clear" w:color="auto" w:fill="auto"/>
              <w:spacing w:line="360" w:lineRule="exact"/>
              <w:rPr>
                <w:b/>
                <w:color w:val="548DD4" w:themeColor="text2" w:themeTint="99"/>
                <w:sz w:val="22"/>
              </w:rPr>
            </w:pPr>
            <w:r w:rsidRPr="00FF5F8F">
              <w:rPr>
                <w:rStyle w:val="Bodytext2Exact"/>
                <w:b/>
                <w:color w:val="548DD4" w:themeColor="text2" w:themeTint="99"/>
                <w:sz w:val="22"/>
              </w:rPr>
              <w:t>Узнаёте о начислениях вовремя</w:t>
            </w:r>
          </w:p>
          <w:p w:rsidR="000359D3" w:rsidRDefault="000359D3" w:rsidP="00F42805">
            <w:pPr>
              <w:pStyle w:val="Bodytext20"/>
              <w:shd w:val="clear" w:color="auto" w:fill="auto"/>
              <w:spacing w:line="360" w:lineRule="exact"/>
              <w:rPr>
                <w:rStyle w:val="Bodytext2Exact"/>
                <w:sz w:val="22"/>
              </w:rPr>
            </w:pPr>
            <w:r w:rsidRPr="00FF5F8F">
              <w:rPr>
                <w:rStyle w:val="Bodytext2Exact"/>
                <w:sz w:val="22"/>
              </w:rPr>
              <w:t xml:space="preserve">Подключив получение налоговых уведомлений, можно узнать о начислениях заранее и оплатить налоги без пеней. Ранее на </w:t>
            </w:r>
            <w:proofErr w:type="spellStart"/>
            <w:r w:rsidRPr="00FF5F8F">
              <w:rPr>
                <w:rStyle w:val="Bodytext2Exact"/>
                <w:sz w:val="22"/>
              </w:rPr>
              <w:t>Госуслуги</w:t>
            </w:r>
            <w:proofErr w:type="spellEnd"/>
            <w:r w:rsidRPr="00FF5F8F">
              <w:rPr>
                <w:rStyle w:val="Bodytext2Exact"/>
                <w:sz w:val="22"/>
              </w:rPr>
              <w:t xml:space="preserve"> приходило только напоминание об уже имеющейся задолженности, на которую ежедневно начисляются пени </w:t>
            </w:r>
          </w:p>
          <w:p w:rsidR="000359D3" w:rsidRPr="00FF5F8F" w:rsidRDefault="000359D3" w:rsidP="00F42805">
            <w:pPr>
              <w:pStyle w:val="Bodytext20"/>
              <w:shd w:val="clear" w:color="auto" w:fill="auto"/>
              <w:spacing w:line="360" w:lineRule="exact"/>
              <w:rPr>
                <w:b/>
                <w:color w:val="548DD4" w:themeColor="text2" w:themeTint="99"/>
                <w:sz w:val="22"/>
              </w:rPr>
            </w:pPr>
            <w:r w:rsidRPr="00FF5F8F">
              <w:rPr>
                <w:rStyle w:val="Bodytext2Exact"/>
                <w:b/>
                <w:color w:val="548DD4" w:themeColor="text2" w:themeTint="99"/>
                <w:sz w:val="22"/>
              </w:rPr>
              <w:t xml:space="preserve">Оплачиваете прямо на </w:t>
            </w:r>
            <w:proofErr w:type="spellStart"/>
            <w:r w:rsidRPr="00FF5F8F">
              <w:rPr>
                <w:rStyle w:val="Bodytext2Exact"/>
                <w:b/>
                <w:color w:val="548DD4" w:themeColor="text2" w:themeTint="99"/>
                <w:sz w:val="22"/>
              </w:rPr>
              <w:t>Госуслугах</w:t>
            </w:r>
            <w:proofErr w:type="spellEnd"/>
          </w:p>
          <w:p w:rsidR="000359D3" w:rsidRDefault="000359D3" w:rsidP="00F42805">
            <w:pPr>
              <w:pStyle w:val="Bodytext20"/>
              <w:shd w:val="clear" w:color="auto" w:fill="auto"/>
              <w:spacing w:line="360" w:lineRule="exact"/>
              <w:rPr>
                <w:rStyle w:val="Bodytext2Exact"/>
                <w:sz w:val="22"/>
              </w:rPr>
            </w:pPr>
            <w:r w:rsidRPr="00FF5F8F">
              <w:rPr>
                <w:rStyle w:val="Bodytext2Exact"/>
                <w:sz w:val="22"/>
              </w:rPr>
              <w:t xml:space="preserve">Оплатить налог можно в несколько кликов по кнопке в уведомлении. Без комиссии </w:t>
            </w:r>
          </w:p>
          <w:p w:rsidR="000359D3" w:rsidRPr="00FF5F8F" w:rsidRDefault="000359D3" w:rsidP="00F42805">
            <w:pPr>
              <w:pStyle w:val="Bodytext20"/>
              <w:shd w:val="clear" w:color="auto" w:fill="auto"/>
              <w:spacing w:line="360" w:lineRule="exact"/>
              <w:rPr>
                <w:b/>
                <w:color w:val="548DD4" w:themeColor="text2" w:themeTint="99"/>
                <w:sz w:val="22"/>
              </w:rPr>
            </w:pPr>
            <w:r w:rsidRPr="00FF5F8F">
              <w:rPr>
                <w:rStyle w:val="Bodytext2Exact"/>
                <w:b/>
                <w:color w:val="548DD4" w:themeColor="text2" w:themeTint="99"/>
                <w:sz w:val="22"/>
              </w:rPr>
              <w:t>Не придётся идти на почту</w:t>
            </w:r>
          </w:p>
          <w:p w:rsidR="000359D3" w:rsidRDefault="000359D3" w:rsidP="00F42805">
            <w:pPr>
              <w:pStyle w:val="Bodytext20"/>
              <w:shd w:val="clear" w:color="auto" w:fill="auto"/>
              <w:spacing w:line="360" w:lineRule="exact"/>
              <w:rPr>
                <w:rStyle w:val="Bodytext2Exact"/>
                <w:sz w:val="22"/>
              </w:rPr>
            </w:pPr>
            <w:r w:rsidRPr="00FF5F8F">
              <w:rPr>
                <w:rStyle w:val="Bodytext2Exact"/>
                <w:sz w:val="22"/>
              </w:rPr>
              <w:t xml:space="preserve">Если налоговые уведомления будут направляться на </w:t>
            </w:r>
            <w:proofErr w:type="spellStart"/>
            <w:r w:rsidRPr="00FF5F8F">
              <w:rPr>
                <w:rStyle w:val="Bodytext2Exact"/>
                <w:sz w:val="22"/>
              </w:rPr>
              <w:t>Госуслуги</w:t>
            </w:r>
            <w:proofErr w:type="spellEnd"/>
            <w:r w:rsidRPr="00FF5F8F">
              <w:rPr>
                <w:rStyle w:val="Bodytext2Exact"/>
                <w:sz w:val="22"/>
              </w:rPr>
              <w:t>, письма с бумажными уведомлениями перестанут приходить</w:t>
            </w:r>
          </w:p>
          <w:p w:rsidR="006973FA" w:rsidRDefault="006973FA" w:rsidP="00F42805">
            <w:pPr>
              <w:pStyle w:val="Bodytext20"/>
              <w:shd w:val="clear" w:color="auto" w:fill="auto"/>
              <w:spacing w:line="360" w:lineRule="exact"/>
              <w:rPr>
                <w:rStyle w:val="Bodytext2Exact"/>
                <w:sz w:val="22"/>
              </w:rPr>
            </w:pPr>
          </w:p>
          <w:p w:rsidR="000359D3" w:rsidRPr="00FF5F8F" w:rsidRDefault="000359D3" w:rsidP="00F42805">
            <w:pPr>
              <w:pStyle w:val="Heading30"/>
              <w:keepNext/>
              <w:keepLines/>
              <w:shd w:val="clear" w:color="auto" w:fill="auto"/>
              <w:spacing w:line="340" w:lineRule="exact"/>
              <w:rPr>
                <w:b w:val="0"/>
                <w:color w:val="7030A0"/>
                <w:sz w:val="32"/>
              </w:rPr>
            </w:pPr>
            <w:r w:rsidRPr="00FF5F8F">
              <w:rPr>
                <w:rStyle w:val="Heading3Exact"/>
                <w:b/>
                <w:color w:val="7030A0"/>
                <w:sz w:val="32"/>
              </w:rPr>
              <w:t>КАК ПОДКЛЮЧИТЬ УВЕДОМЛЕНИЯ</w:t>
            </w:r>
          </w:p>
          <w:p w:rsidR="000359D3" w:rsidRPr="006973FA" w:rsidRDefault="008B2AC3" w:rsidP="006973FA">
            <w:pPr>
              <w:pStyle w:val="Bodytext20"/>
              <w:shd w:val="clear" w:color="auto" w:fill="auto"/>
              <w:spacing w:line="240" w:lineRule="auto"/>
              <w:ind w:right="160"/>
              <w:rPr>
                <w:sz w:val="22"/>
              </w:rPr>
            </w:pPr>
            <w:r w:rsidRPr="008B2AC3">
              <w:rPr>
                <w:rStyle w:val="Bodytext2Exact"/>
                <w:b/>
                <w:sz w:val="22"/>
              </w:rPr>
              <w:t>Шаг 1.</w:t>
            </w:r>
            <w:r>
              <w:rPr>
                <w:rStyle w:val="Bodytext2Exact"/>
                <w:sz w:val="22"/>
              </w:rPr>
              <w:t xml:space="preserve"> </w:t>
            </w:r>
            <w:r w:rsidR="000359D3" w:rsidRPr="006973FA">
              <w:rPr>
                <w:rStyle w:val="Bodytext2Exact"/>
                <w:sz w:val="22"/>
              </w:rPr>
              <w:t xml:space="preserve">В мобильном приложении </w:t>
            </w:r>
            <w:proofErr w:type="spellStart"/>
            <w:r w:rsidR="000359D3" w:rsidRPr="006973FA">
              <w:rPr>
                <w:rStyle w:val="Bodytext2Exact"/>
                <w:sz w:val="22"/>
              </w:rPr>
              <w:t>Госуслуги</w:t>
            </w:r>
            <w:proofErr w:type="spellEnd"/>
            <w:r w:rsidR="000359D3" w:rsidRPr="006973FA">
              <w:rPr>
                <w:rStyle w:val="Bodytext2Exact"/>
                <w:sz w:val="22"/>
              </w:rPr>
              <w:t xml:space="preserve"> или на главной странице сайта </w:t>
            </w:r>
            <w:proofErr w:type="spellStart"/>
            <w:r w:rsidR="000359D3" w:rsidRPr="006973FA">
              <w:rPr>
                <w:rStyle w:val="Bodytext2Exact"/>
                <w:sz w:val="22"/>
                <w:lang w:val="en-US"/>
              </w:rPr>
              <w:t>gosuslugi</w:t>
            </w:r>
            <w:proofErr w:type="spellEnd"/>
            <w:r w:rsidR="000359D3" w:rsidRPr="006973FA">
              <w:rPr>
                <w:rStyle w:val="Bodytext2Exact"/>
                <w:sz w:val="22"/>
              </w:rPr>
              <w:t>.</w:t>
            </w:r>
            <w:proofErr w:type="spellStart"/>
            <w:r w:rsidR="000359D3" w:rsidRPr="006973FA">
              <w:rPr>
                <w:rStyle w:val="Bodytext2Exact"/>
                <w:sz w:val="22"/>
                <w:lang w:val="en-US"/>
              </w:rPr>
              <w:t>ru</w:t>
            </w:r>
            <w:proofErr w:type="spellEnd"/>
            <w:r w:rsidR="000359D3" w:rsidRPr="006973FA">
              <w:rPr>
                <w:rStyle w:val="Bodytext2Exact"/>
                <w:sz w:val="22"/>
              </w:rPr>
              <w:t xml:space="preserve"> зайдите в раздел «Налоговые уведомления».</w:t>
            </w:r>
          </w:p>
          <w:p w:rsidR="000359D3" w:rsidRDefault="000359D3" w:rsidP="006973FA">
            <w:pPr>
              <w:pStyle w:val="Bodytext20"/>
              <w:shd w:val="clear" w:color="auto" w:fill="auto"/>
              <w:spacing w:after="396" w:line="240" w:lineRule="auto"/>
              <w:ind w:right="160"/>
              <w:rPr>
                <w:rStyle w:val="Bodytext2Exact"/>
                <w:i/>
                <w:sz w:val="22"/>
                <w:u w:val="single"/>
              </w:rPr>
            </w:pPr>
            <w:r w:rsidRPr="006973FA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3FF97E9" wp14:editId="3F73A1E2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651510</wp:posOffset>
                      </wp:positionV>
                      <wp:extent cx="926465" cy="694690"/>
                      <wp:effectExtent l="1588" t="0" r="103822" b="65723"/>
                      <wp:wrapNone/>
                      <wp:docPr id="37" name="Соединительная линия уступом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H="1">
                                <a:off x="0" y="0"/>
                                <a:ext cx="926465" cy="69469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оединительная линия уступом 37" o:spid="_x0000_s1026" type="#_x0000_t34" style="position:absolute;margin-left:1.4pt;margin-top:51.3pt;width:72.95pt;height:54.7pt;rotation:90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" strokecolor="black [3040]">
                      <v:stroke endarrow="open"/>
                    </v:shape>
                  </w:pict>
                </mc:Fallback>
              </mc:AlternateContent>
            </w:r>
            <w:r w:rsidRPr="006973FA">
              <w:rPr>
                <w:rFonts w:ascii="Times New Roman" w:hAnsi="Times New Roman" w:cs="Times New Roman"/>
                <w:noProof/>
                <w:szCs w:val="28"/>
              </w:rPr>
              <w:drawing>
                <wp:anchor distT="0" distB="0" distL="114300" distR="114300" simplePos="0" relativeHeight="251692032" behindDoc="1" locked="0" layoutInCell="1" allowOverlap="1" wp14:anchorId="521633F7" wp14:editId="38D474E8">
                  <wp:simplePos x="0" y="0"/>
                  <wp:positionH relativeFrom="column">
                    <wp:posOffset>3415030</wp:posOffset>
                  </wp:positionH>
                  <wp:positionV relativeFrom="paragraph">
                    <wp:posOffset>774065</wp:posOffset>
                  </wp:positionV>
                  <wp:extent cx="1374775" cy="1377315"/>
                  <wp:effectExtent l="0" t="0" r="0" b="0"/>
                  <wp:wrapNone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 экрана 2024-10-16 150253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4775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73FA">
              <w:rPr>
                <w:noProof/>
                <w:sz w:val="22"/>
              </w:rPr>
              <w:drawing>
                <wp:anchor distT="0" distB="0" distL="114300" distR="114300" simplePos="0" relativeHeight="251689984" behindDoc="1" locked="0" layoutInCell="1" allowOverlap="1" wp14:anchorId="4995AA85" wp14:editId="0DBB79AD">
                  <wp:simplePos x="0" y="0"/>
                  <wp:positionH relativeFrom="column">
                    <wp:posOffset>2103120</wp:posOffset>
                  </wp:positionH>
                  <wp:positionV relativeFrom="paragraph">
                    <wp:posOffset>767715</wp:posOffset>
                  </wp:positionV>
                  <wp:extent cx="1122045" cy="1387475"/>
                  <wp:effectExtent l="0" t="0" r="1905" b="3175"/>
                  <wp:wrapNone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 экрана 2024-10-15 134104-2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04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73FA">
              <w:rPr>
                <w:noProof/>
                <w:sz w:val="22"/>
              </w:rPr>
              <w:drawing>
                <wp:anchor distT="0" distB="0" distL="114300" distR="114300" simplePos="0" relativeHeight="251687936" behindDoc="1" locked="0" layoutInCell="1" allowOverlap="1" wp14:anchorId="6C378EA7" wp14:editId="2A688E56">
                  <wp:simplePos x="0" y="0"/>
                  <wp:positionH relativeFrom="column">
                    <wp:posOffset>12334</wp:posOffset>
                  </wp:positionH>
                  <wp:positionV relativeFrom="paragraph">
                    <wp:posOffset>766445</wp:posOffset>
                  </wp:positionV>
                  <wp:extent cx="1896745" cy="1449070"/>
                  <wp:effectExtent l="0" t="0" r="8255" b="0"/>
                  <wp:wrapNone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 экрана 2024-10-16 093445-2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745" cy="1449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73FA">
              <w:rPr>
                <w:rStyle w:val="Bodytext2Exact"/>
                <w:sz w:val="22"/>
              </w:rPr>
              <w:t xml:space="preserve">Кроме того, можно воспользоваться помощью робота Макса написав в строке запроса «Налоговые уведомления» или перейти в нужный раздел по </w:t>
            </w:r>
            <w:r w:rsidRPr="006973FA">
              <w:rPr>
                <w:rStyle w:val="Bodytext2Exact"/>
                <w:sz w:val="22"/>
                <w:lang w:val="en-US"/>
              </w:rPr>
              <w:t>QR</w:t>
            </w:r>
            <w:r w:rsidRPr="006973FA">
              <w:rPr>
                <w:rStyle w:val="Bodytext2Exact"/>
                <w:sz w:val="22"/>
              </w:rPr>
              <w:t>-коду</w:t>
            </w:r>
            <w:proofErr w:type="gramStart"/>
            <w:r w:rsidRPr="006973FA">
              <w:rPr>
                <w:rStyle w:val="Bodytext2Exact"/>
                <w:sz w:val="22"/>
              </w:rPr>
              <w:t xml:space="preserve">             Н</w:t>
            </w:r>
            <w:proofErr w:type="gramEnd"/>
            <w:r w:rsidRPr="006973FA">
              <w:rPr>
                <w:rStyle w:val="Bodytext2Exact"/>
                <w:sz w:val="22"/>
              </w:rPr>
              <w:t xml:space="preserve">ажмите кнопку </w:t>
            </w:r>
            <w:r w:rsidRPr="006973FA">
              <w:rPr>
                <w:rStyle w:val="Bodytext2Exact"/>
                <w:i/>
                <w:sz w:val="22"/>
                <w:u w:val="single"/>
              </w:rPr>
              <w:t>Подключить</w:t>
            </w:r>
          </w:p>
          <w:p w:rsidR="008B2AC3" w:rsidRDefault="00D81FA6" w:rsidP="006973FA">
            <w:pPr>
              <w:pStyle w:val="Bodytext20"/>
              <w:shd w:val="clear" w:color="auto" w:fill="auto"/>
              <w:spacing w:after="396" w:line="240" w:lineRule="auto"/>
              <w:ind w:right="160"/>
              <w:rPr>
                <w:rStyle w:val="Bodytext2Exact"/>
              </w:rPr>
            </w:pPr>
            <w:r w:rsidRPr="006973FA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84C4309" wp14:editId="30B47EF2">
                      <wp:simplePos x="0" y="0"/>
                      <wp:positionH relativeFrom="column">
                        <wp:posOffset>1937385</wp:posOffset>
                      </wp:positionH>
                      <wp:positionV relativeFrom="paragraph">
                        <wp:posOffset>267335</wp:posOffset>
                      </wp:positionV>
                      <wp:extent cx="1460500" cy="419100"/>
                      <wp:effectExtent l="6350" t="0" r="50800" b="69850"/>
                      <wp:wrapNone/>
                      <wp:docPr id="38" name="Соединительная линия уступом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H="1">
                                <a:off x="0" y="0"/>
                                <a:ext cx="1460500" cy="41910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оединительная линия уступом 38" o:spid="_x0000_s1026" type="#_x0000_t34" style="position:absolute;margin-left:152.55pt;margin-top:21.05pt;width:115pt;height:33pt;rotation:90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" strokecolor="black [3213]">
                      <v:stroke endarrow="open"/>
                    </v:shape>
                  </w:pict>
                </mc:Fallback>
              </mc:AlternateContent>
            </w:r>
          </w:p>
          <w:p w:rsidR="000359D3" w:rsidRDefault="000359D3" w:rsidP="00F42805">
            <w:pPr>
              <w:pStyle w:val="Bodytext20"/>
              <w:shd w:val="clear" w:color="auto" w:fill="auto"/>
              <w:spacing w:after="396" w:line="360" w:lineRule="exact"/>
              <w:ind w:right="160"/>
            </w:pPr>
          </w:p>
          <w:p w:rsidR="000359D3" w:rsidRPr="00FF5F8F" w:rsidRDefault="000359D3" w:rsidP="00F42805">
            <w:pPr>
              <w:pStyle w:val="Bodytext20"/>
              <w:shd w:val="clear" w:color="auto" w:fill="auto"/>
              <w:tabs>
                <w:tab w:val="left" w:pos="5171"/>
              </w:tabs>
              <w:spacing w:line="360" w:lineRule="exact"/>
              <w:rPr>
                <w:sz w:val="22"/>
              </w:rPr>
            </w:pPr>
            <w:r>
              <w:rPr>
                <w:sz w:val="22"/>
              </w:rPr>
              <w:tab/>
            </w:r>
          </w:p>
          <w:p w:rsidR="000359D3" w:rsidRDefault="000359D3" w:rsidP="00F42805">
            <w:pPr>
              <w:spacing w:line="276" w:lineRule="auto"/>
              <w:ind w:right="2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9D3" w:rsidRDefault="000359D3" w:rsidP="008B2AC3">
            <w:pPr>
              <w:spacing w:line="276" w:lineRule="auto"/>
              <w:ind w:right="23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615B" w:rsidRDefault="00751F92" w:rsidP="00751F92">
            <w:pPr>
              <w:spacing w:line="276" w:lineRule="auto"/>
              <w:ind w:right="23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</w:rPr>
              <w:lastRenderedPageBreak/>
              <w:drawing>
                <wp:anchor distT="0" distB="0" distL="114300" distR="114300" simplePos="0" relativeHeight="251704320" behindDoc="0" locked="0" layoutInCell="1" allowOverlap="1" wp14:anchorId="13052683" wp14:editId="47A33460">
                  <wp:simplePos x="0" y="0"/>
                  <wp:positionH relativeFrom="column">
                    <wp:posOffset>3646170</wp:posOffset>
                  </wp:positionH>
                  <wp:positionV relativeFrom="paragraph">
                    <wp:posOffset>160310</wp:posOffset>
                  </wp:positionV>
                  <wp:extent cx="900639" cy="593766"/>
                  <wp:effectExtent l="0" t="0" r="0" b="0"/>
                  <wp:wrapNone/>
                  <wp:docPr id="7" name="Рисунок 7" descr="C:\Users\Инспектор\Desktop\snu 2024\NnAkmYZlla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Инспектор\Desktop\snu 2024\NnAkmYZlla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639" cy="59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F615B" w:rsidRDefault="006973FA" w:rsidP="00F42805">
            <w:pPr>
              <w:spacing w:line="276" w:lineRule="auto"/>
              <w:ind w:left="360" w:right="2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63500" distR="63500" simplePos="0" relativeHeight="251696128" behindDoc="0" locked="0" layoutInCell="1" allowOverlap="1" wp14:anchorId="5B1D16F9" wp14:editId="06072EF8">
                      <wp:simplePos x="0" y="0"/>
                      <wp:positionH relativeFrom="margin">
                        <wp:posOffset>503</wp:posOffset>
                      </wp:positionH>
                      <wp:positionV relativeFrom="paragraph">
                        <wp:posOffset>26307</wp:posOffset>
                      </wp:positionV>
                      <wp:extent cx="3800104" cy="379730"/>
                      <wp:effectExtent l="0" t="0" r="0" b="1270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3800104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1C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2805" w:rsidRPr="00FF5F8F" w:rsidRDefault="008B2AC3" w:rsidP="00F42805">
                                  <w:pPr>
                                    <w:pStyle w:val="Heading20"/>
                                    <w:keepNext/>
                                    <w:keepLines/>
                                    <w:shd w:val="clear" w:color="auto" w:fill="auto"/>
                                    <w:spacing w:line="540" w:lineRule="exact"/>
                                    <w:rPr>
                                      <w:color w:val="FFFFFF" w:themeColor="background1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24"/>
                                    </w:rPr>
                                    <w:t xml:space="preserve"> </w:t>
                                  </w:r>
                                  <w:r w:rsidR="00F42805" w:rsidRPr="00FF5F8F">
                                    <w:rPr>
                                      <w:color w:val="FFFFFF" w:themeColor="background1"/>
                                      <w:sz w:val="24"/>
                                    </w:rPr>
                                    <w:t xml:space="preserve"> </w:t>
                                  </w:r>
                                  <w:r w:rsidR="00F42805">
                                    <w:rPr>
                                      <w:color w:val="FFFFFF" w:themeColor="background1"/>
                                      <w:sz w:val="24"/>
                                    </w:rPr>
                                    <w:t xml:space="preserve">ПОЛУЧЕНИЕ </w:t>
                                  </w:r>
                                  <w:r w:rsidR="00E716EB">
                                    <w:rPr>
                                      <w:color w:val="FFFFFF" w:themeColor="background1"/>
                                      <w:sz w:val="24"/>
                                    </w:rPr>
                                    <w:t xml:space="preserve"> </w:t>
                                  </w:r>
                                  <w:r w:rsidR="00F42805">
                                    <w:rPr>
                                      <w:color w:val="FFFFFF" w:themeColor="background1"/>
                                      <w:sz w:val="24"/>
                                    </w:rPr>
                                    <w:t xml:space="preserve">НАЛОГОВЫХ </w:t>
                                  </w:r>
                                  <w:r w:rsidR="00E716EB">
                                    <w:rPr>
                                      <w:color w:val="FFFFFF" w:themeColor="background1"/>
                                      <w:sz w:val="24"/>
                                    </w:rPr>
                                    <w:t xml:space="preserve"> </w:t>
                                  </w:r>
                                  <w:r w:rsidR="00F42805">
                                    <w:rPr>
                                      <w:color w:val="FFFFFF" w:themeColor="background1"/>
                                      <w:sz w:val="24"/>
                                    </w:rPr>
                                    <w:t>УВЕДОМЛЕНИЙ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" o:spid="_x0000_s1028" type="#_x0000_t202" style="position:absolute;left:0;text-align:left;margin-left:.05pt;margin-top:2.05pt;width:299.2pt;height:29.9pt;flip:y;z-index:2516961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" fillcolor="#0071c1" stroked="f">
                      <v:textbox inset="0,0,0,0">
                        <w:txbxContent>
                          <w:p w:rsidR="00F42805" w:rsidRPr="00FF5F8F" w:rsidRDefault="008B2AC3" w:rsidP="00F42805">
                            <w:pPr>
                              <w:pStyle w:val="Heading20"/>
                              <w:keepNext/>
                              <w:keepLines/>
                              <w:shd w:val="clear" w:color="auto" w:fill="auto"/>
                              <w:spacing w:line="540" w:lineRule="exact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="00F42805" w:rsidRPr="00FF5F8F">
                              <w:rPr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="00F42805">
                              <w:rPr>
                                <w:color w:val="FFFFFF" w:themeColor="background1"/>
                                <w:sz w:val="24"/>
                              </w:rPr>
                              <w:t xml:space="preserve">ПОЛУЧЕНИЕ </w:t>
                            </w:r>
                            <w:r w:rsidR="00E716EB">
                              <w:rPr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="00F42805">
                              <w:rPr>
                                <w:color w:val="FFFFFF" w:themeColor="background1"/>
                                <w:sz w:val="24"/>
                              </w:rPr>
                              <w:t xml:space="preserve">НАЛОГОВЫХ </w:t>
                            </w:r>
                            <w:r w:rsidR="00E716EB">
                              <w:rPr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="00F42805">
                              <w:rPr>
                                <w:color w:val="FFFFFF" w:themeColor="background1"/>
                                <w:sz w:val="24"/>
                              </w:rPr>
                              <w:t>УВЕДОМЛЕНИЙ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AF615B" w:rsidRDefault="00AF615B" w:rsidP="00F42805">
            <w:pPr>
              <w:spacing w:line="276" w:lineRule="auto"/>
              <w:ind w:left="360" w:right="2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615B" w:rsidRPr="00AF615B" w:rsidRDefault="00AF615B" w:rsidP="00AF615B">
            <w:pPr>
              <w:spacing w:line="276" w:lineRule="auto"/>
              <w:ind w:right="231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B2AC3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CA191C5" wp14:editId="3D621CD1">
                      <wp:simplePos x="0" y="0"/>
                      <wp:positionH relativeFrom="column">
                        <wp:posOffset>1924306</wp:posOffset>
                      </wp:positionH>
                      <wp:positionV relativeFrom="paragraph">
                        <wp:posOffset>707679</wp:posOffset>
                      </wp:positionV>
                      <wp:extent cx="1015340" cy="860961"/>
                      <wp:effectExtent l="0" t="0" r="71120" b="92075"/>
                      <wp:wrapNone/>
                      <wp:docPr id="4" name="Скругленн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5340" cy="860961"/>
                              </a:xfrm>
                              <a:prstGeom prst="curvedConnector3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кругленная соединительная линия 4" o:spid="_x0000_s1026" type="#_x0000_t38" style="position:absolute;margin-left:151.5pt;margin-top:55.7pt;width:79.95pt;height:67.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" adj="10800" strokecolor="black [3040]">
                      <v:stroke endarrow="open"/>
                    </v:shape>
                  </w:pict>
                </mc:Fallback>
              </mc:AlternateContent>
            </w:r>
            <w:r w:rsidR="008B2AC3" w:rsidRPr="008B2AC3">
              <w:rPr>
                <w:rFonts w:ascii="Arial" w:hAnsi="Arial" w:cs="Arial"/>
                <w:b/>
              </w:rPr>
              <w:t>Шаг 4.</w:t>
            </w:r>
            <w:r w:rsidR="008B2AC3">
              <w:rPr>
                <w:rFonts w:ascii="Arial" w:hAnsi="Arial" w:cs="Arial"/>
              </w:rPr>
              <w:t xml:space="preserve"> </w:t>
            </w:r>
            <w:r w:rsidRPr="00AF615B">
              <w:rPr>
                <w:rFonts w:ascii="Arial" w:hAnsi="Arial" w:cs="Arial"/>
              </w:rPr>
              <w:t>Подписанное в приложении «</w:t>
            </w:r>
            <w:proofErr w:type="spellStart"/>
            <w:r w:rsidRPr="00AF615B">
              <w:rPr>
                <w:rFonts w:ascii="Arial" w:hAnsi="Arial" w:cs="Arial"/>
              </w:rPr>
              <w:t>Госключ</w:t>
            </w:r>
            <w:proofErr w:type="spellEnd"/>
            <w:r w:rsidRPr="00AF615B">
              <w:rPr>
                <w:rFonts w:ascii="Arial" w:hAnsi="Arial" w:cs="Arial"/>
              </w:rPr>
              <w:t xml:space="preserve">» согласие автоматически направляется </w:t>
            </w:r>
            <w:proofErr w:type="spellStart"/>
            <w:r w:rsidRPr="00AF615B">
              <w:rPr>
                <w:rFonts w:ascii="Arial" w:hAnsi="Arial" w:cs="Arial"/>
              </w:rPr>
              <w:t>Госуслугами</w:t>
            </w:r>
            <w:proofErr w:type="spellEnd"/>
            <w:r w:rsidRPr="00AF615B">
              <w:rPr>
                <w:rFonts w:ascii="Arial" w:hAnsi="Arial" w:cs="Arial"/>
              </w:rPr>
              <w:t xml:space="preserve"> в ФНС России. Ведомству потребуется не более суток на прием и обработку документа. После обработки статус изменяется на </w:t>
            </w:r>
            <w:r w:rsidRPr="006973FA">
              <w:rPr>
                <w:rFonts w:ascii="Arial" w:hAnsi="Arial" w:cs="Arial"/>
                <w:b/>
              </w:rPr>
              <w:t>«Согласие принято»</w:t>
            </w:r>
          </w:p>
          <w:p w:rsidR="001B4E61" w:rsidRDefault="00AF615B" w:rsidP="001B4E61">
            <w:pPr>
              <w:spacing w:line="276" w:lineRule="auto"/>
              <w:ind w:right="23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anchor distT="0" distB="0" distL="114300" distR="114300" simplePos="0" relativeHeight="251698176" behindDoc="1" locked="0" layoutInCell="1" allowOverlap="1" wp14:anchorId="77F84721" wp14:editId="0ACDA897">
                  <wp:simplePos x="0" y="0"/>
                  <wp:positionH relativeFrom="column">
                    <wp:posOffset>2905125</wp:posOffset>
                  </wp:positionH>
                  <wp:positionV relativeFrom="paragraph">
                    <wp:posOffset>-2540</wp:posOffset>
                  </wp:positionV>
                  <wp:extent cx="1566545" cy="1739265"/>
                  <wp:effectExtent l="0" t="0" r="0" b="0"/>
                  <wp:wrapNone/>
                  <wp:docPr id="3" name="Рисунок 3" descr="C:\Users\Инспектор\Desktop\snu 2024\Снимок экрана 2024-10-17 133332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Инспектор\Desktop\snu 2024\Снимок экрана 2024-10-17 133332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545" cy="173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7152" behindDoc="1" locked="0" layoutInCell="1" allowOverlap="1" wp14:anchorId="0EC9560A" wp14:editId="5CF6856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-1905</wp:posOffset>
                  </wp:positionV>
                  <wp:extent cx="1424940" cy="1768475"/>
                  <wp:effectExtent l="0" t="0" r="3810" b="3175"/>
                  <wp:wrapNone/>
                  <wp:docPr id="2" name="Рисунок 2" descr="C:\Users\Инспектор\Desktop\snu 2024\Снимок экрана 2024-10-17 1333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нспектор\Desktop\snu 2024\Снимок экрана 2024-10-17 1333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76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F615B" w:rsidRDefault="00AF615B" w:rsidP="00F42805">
            <w:pPr>
              <w:jc w:val="both"/>
            </w:pPr>
          </w:p>
          <w:p w:rsidR="00AF615B" w:rsidRDefault="00AF615B" w:rsidP="00F42805">
            <w:pPr>
              <w:jc w:val="both"/>
            </w:pPr>
          </w:p>
          <w:p w:rsidR="00AF615B" w:rsidRDefault="00AF615B" w:rsidP="00F42805">
            <w:pPr>
              <w:jc w:val="both"/>
            </w:pPr>
          </w:p>
          <w:p w:rsidR="00AF615B" w:rsidRDefault="00AF615B" w:rsidP="00F42805">
            <w:pPr>
              <w:jc w:val="both"/>
            </w:pPr>
          </w:p>
          <w:p w:rsidR="00AF615B" w:rsidRDefault="00AF615B" w:rsidP="00F42805">
            <w:pPr>
              <w:jc w:val="both"/>
            </w:pPr>
          </w:p>
          <w:p w:rsidR="00AF615B" w:rsidRDefault="00AF615B" w:rsidP="00F42805">
            <w:pPr>
              <w:jc w:val="both"/>
            </w:pPr>
          </w:p>
          <w:p w:rsidR="00AF615B" w:rsidRDefault="00AF615B" w:rsidP="00F42805">
            <w:pPr>
              <w:jc w:val="both"/>
            </w:pPr>
          </w:p>
          <w:p w:rsidR="00AF615B" w:rsidRDefault="00AF615B" w:rsidP="00F42805">
            <w:pPr>
              <w:jc w:val="both"/>
            </w:pPr>
          </w:p>
          <w:p w:rsidR="00AF615B" w:rsidRDefault="00AF615B" w:rsidP="00F42805">
            <w:pPr>
              <w:jc w:val="both"/>
            </w:pPr>
          </w:p>
          <w:p w:rsidR="00AF615B" w:rsidRDefault="00AF615B" w:rsidP="00F42805">
            <w:pPr>
              <w:jc w:val="both"/>
            </w:pPr>
          </w:p>
          <w:p w:rsidR="00AF615B" w:rsidRDefault="00AF615B" w:rsidP="00F42805">
            <w:pPr>
              <w:jc w:val="both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</w:p>
          <w:p w:rsidR="00AF615B" w:rsidRPr="00AF615B" w:rsidRDefault="00AF615B" w:rsidP="00F42805">
            <w:pPr>
              <w:jc w:val="both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 w:rsidRPr="00AF615B"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КАК ПРОВЕРИТЬ, ЧТО УВЕДОМЛЕНИЯ ПОДКЛЮЧЕНЫ </w:t>
            </w:r>
          </w:p>
          <w:p w:rsidR="006973FA" w:rsidRDefault="006973FA" w:rsidP="00F42805">
            <w:pPr>
              <w:jc w:val="both"/>
              <w:rPr>
                <w:rFonts w:ascii="Arial" w:hAnsi="Arial" w:cs="Arial"/>
              </w:rPr>
            </w:pPr>
          </w:p>
          <w:p w:rsidR="008B2AC3" w:rsidRDefault="00AF615B" w:rsidP="00F42805">
            <w:pPr>
              <w:jc w:val="both"/>
              <w:rPr>
                <w:rFonts w:ascii="Arial" w:hAnsi="Arial" w:cs="Arial"/>
              </w:rPr>
            </w:pPr>
            <w:r w:rsidRPr="006973FA">
              <w:rPr>
                <w:rFonts w:ascii="Arial" w:hAnsi="Arial" w:cs="Arial"/>
              </w:rPr>
              <w:t xml:space="preserve">Для этого перейдите в личный кабинет на </w:t>
            </w:r>
            <w:proofErr w:type="spellStart"/>
            <w:r w:rsidRPr="006973FA">
              <w:rPr>
                <w:rFonts w:ascii="Arial" w:hAnsi="Arial" w:cs="Arial"/>
              </w:rPr>
              <w:t>Госуслугах</w:t>
            </w:r>
            <w:proofErr w:type="spellEnd"/>
            <w:r w:rsidRPr="006973FA">
              <w:rPr>
                <w:rFonts w:ascii="Arial" w:hAnsi="Arial" w:cs="Arial"/>
              </w:rPr>
              <w:t xml:space="preserve"> и проверьте статус Доходы и </w:t>
            </w:r>
            <w:proofErr w:type="gramStart"/>
            <w:r w:rsidRPr="006973FA">
              <w:rPr>
                <w:rFonts w:ascii="Arial" w:hAnsi="Arial" w:cs="Arial"/>
              </w:rPr>
              <w:t>налоги</w:t>
            </w:r>
            <w:proofErr w:type="gramEnd"/>
            <w:r w:rsidRPr="006973FA">
              <w:rPr>
                <w:rFonts w:ascii="Arial" w:hAnsi="Arial" w:cs="Arial"/>
              </w:rPr>
              <w:t xml:space="preserve"> → Налоговые уведомления → Вы получаете налоговые уведомления</w:t>
            </w:r>
          </w:p>
          <w:p w:rsidR="008B2AC3" w:rsidRDefault="008B2AC3" w:rsidP="00F42805">
            <w:pPr>
              <w:jc w:val="both"/>
              <w:rPr>
                <w:rFonts w:ascii="Arial" w:hAnsi="Arial" w:cs="Arial"/>
              </w:rPr>
            </w:pPr>
          </w:p>
          <w:p w:rsidR="008B2AC3" w:rsidRDefault="008B2AC3" w:rsidP="00F42805">
            <w:pPr>
              <w:jc w:val="both"/>
              <w:rPr>
                <w:rFonts w:ascii="Arial" w:hAnsi="Arial" w:cs="Arial"/>
              </w:rPr>
            </w:pPr>
            <w:r>
              <w:rPr>
                <w:noProof/>
                <w:color w:val="FFFFFF" w:themeColor="background1"/>
                <w:sz w:val="24"/>
              </w:rPr>
              <w:drawing>
                <wp:anchor distT="0" distB="0" distL="114300" distR="114300" simplePos="0" relativeHeight="251702272" behindDoc="0" locked="0" layoutInCell="1" allowOverlap="1" wp14:anchorId="78690DCB" wp14:editId="7143203A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85090</wp:posOffset>
                  </wp:positionV>
                  <wp:extent cx="270510" cy="252730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 экрана 2024-10-17 140927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" cy="252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63500" distR="63500" simplePos="0" relativeHeight="251701248" behindDoc="0" locked="0" layoutInCell="1" allowOverlap="1" wp14:anchorId="37383819" wp14:editId="02CCE7A2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20320</wp:posOffset>
                      </wp:positionV>
                      <wp:extent cx="5088255" cy="379730"/>
                      <wp:effectExtent l="0" t="0" r="0" b="1270"/>
                      <wp:wrapNone/>
                      <wp:docPr id="5" name="Пол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5088255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1C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F615B" w:rsidRPr="00FF5F8F" w:rsidRDefault="00AF615B" w:rsidP="00AF615B">
                                  <w:pPr>
                                    <w:pStyle w:val="Heading20"/>
                                    <w:keepNext/>
                                    <w:keepLines/>
                                    <w:shd w:val="clear" w:color="auto" w:fill="auto"/>
                                    <w:spacing w:line="540" w:lineRule="exact"/>
                                    <w:rPr>
                                      <w:color w:val="FFFFFF" w:themeColor="background1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24"/>
                                    </w:rPr>
                                    <w:t xml:space="preserve">       </w:t>
                                  </w:r>
                                  <w:r w:rsidR="006973FA">
                                    <w:rPr>
                                      <w:color w:val="FFFFFF" w:themeColor="background1"/>
                                      <w:sz w:val="24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color w:val="FFFFFF" w:themeColor="background1"/>
                                      <w:sz w:val="24"/>
                                    </w:rPr>
                                    <w:t>ПОЛУЧЕНИЕ НАЛОГОВЫХ УВЕДОМЛЕНИЙ ПОДКЛЮЧЕНО!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5" o:spid="_x0000_s1029" type="#_x0000_t202" style="position:absolute;left:0;text-align:left;margin-left:0;margin-top:1.6pt;width:400.65pt;height:29.9pt;flip:y;z-index:2517012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" fillcolor="#0071c1" stroked="f">
                      <v:textbox inset="0,0,0,0">
                        <w:txbxContent>
                          <w:p w:rsidR="00AF615B" w:rsidRPr="00FF5F8F" w:rsidRDefault="00AF615B" w:rsidP="00AF615B">
                            <w:pPr>
                              <w:pStyle w:val="Heading20"/>
                              <w:keepNext/>
                              <w:keepLines/>
                              <w:shd w:val="clear" w:color="auto" w:fill="auto"/>
                              <w:spacing w:line="540" w:lineRule="exact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 xml:space="preserve">      </w:t>
                            </w:r>
                            <w:r w:rsidR="006973FA">
                              <w:rPr>
                                <w:color w:val="FFFFFF" w:themeColor="background1"/>
                                <w:sz w:val="24"/>
                              </w:rPr>
                              <w:t xml:space="preserve">         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ПОЛУЧЕНИЕ НАЛОГОВЫХ УВЕДОМЛЕНИЙ ПОДКЛЮЧЕНО!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8B2AC3" w:rsidRDefault="008B2AC3" w:rsidP="00F42805">
            <w:pPr>
              <w:jc w:val="both"/>
              <w:rPr>
                <w:rFonts w:ascii="Arial" w:hAnsi="Arial" w:cs="Arial"/>
              </w:rPr>
            </w:pPr>
          </w:p>
          <w:p w:rsidR="008B2AC3" w:rsidRDefault="008B2AC3" w:rsidP="00F42805">
            <w:pPr>
              <w:jc w:val="both"/>
              <w:rPr>
                <w:rFonts w:ascii="Arial" w:hAnsi="Arial" w:cs="Arial"/>
              </w:rPr>
            </w:pPr>
          </w:p>
          <w:p w:rsidR="008B2AC3" w:rsidRDefault="008B2AC3" w:rsidP="00F42805">
            <w:pPr>
              <w:jc w:val="both"/>
              <w:rPr>
                <w:rFonts w:ascii="Arial" w:hAnsi="Arial" w:cs="Arial"/>
              </w:rPr>
            </w:pPr>
          </w:p>
          <w:p w:rsidR="008B2AC3" w:rsidRDefault="008B2AC3" w:rsidP="00F42805">
            <w:pPr>
              <w:jc w:val="both"/>
              <w:rPr>
                <w:rFonts w:ascii="Arial" w:hAnsi="Arial" w:cs="Arial"/>
              </w:rPr>
            </w:pPr>
          </w:p>
          <w:p w:rsidR="008B2AC3" w:rsidRDefault="008B2AC3" w:rsidP="00F42805">
            <w:pPr>
              <w:jc w:val="both"/>
              <w:rPr>
                <w:rFonts w:ascii="Arial" w:hAnsi="Arial" w:cs="Arial"/>
              </w:rPr>
            </w:pPr>
          </w:p>
          <w:p w:rsidR="008B2AC3" w:rsidRDefault="008B2AC3" w:rsidP="00F42805">
            <w:pPr>
              <w:jc w:val="both"/>
              <w:rPr>
                <w:rFonts w:ascii="Arial" w:hAnsi="Arial" w:cs="Arial"/>
              </w:rPr>
            </w:pPr>
          </w:p>
          <w:p w:rsidR="008B2AC3" w:rsidRDefault="008B2AC3" w:rsidP="00F42805">
            <w:pPr>
              <w:jc w:val="both"/>
              <w:rPr>
                <w:rFonts w:ascii="Arial" w:hAnsi="Arial" w:cs="Arial"/>
              </w:rPr>
            </w:pPr>
          </w:p>
          <w:p w:rsidR="005F7F7F" w:rsidRPr="00D81FA6" w:rsidRDefault="005F7F7F" w:rsidP="005F7F7F">
            <w:pPr>
              <w:pStyle w:val="a5"/>
              <w:spacing w:line="276" w:lineRule="auto"/>
              <w:ind w:right="231"/>
              <w:rPr>
                <w:rStyle w:val="Bodytext2Exact"/>
                <w:b/>
                <w:color w:val="0070C0"/>
                <w:sz w:val="22"/>
              </w:rPr>
            </w:pPr>
          </w:p>
          <w:p w:rsidR="008B2AC3" w:rsidRDefault="008B2AC3" w:rsidP="00C512F9">
            <w:pPr>
              <w:pStyle w:val="a5"/>
              <w:spacing w:line="276" w:lineRule="auto"/>
              <w:ind w:right="231"/>
              <w:rPr>
                <w:rStyle w:val="Bodytext2Exact"/>
                <w:b/>
                <w:color w:val="0070C0"/>
                <w:sz w:val="22"/>
              </w:rPr>
            </w:pPr>
            <w:bookmarkStart w:id="0" w:name="_GoBack"/>
            <w:bookmarkEnd w:id="0"/>
          </w:p>
          <w:p w:rsidR="00220796" w:rsidRDefault="008B2AC3" w:rsidP="008B2AC3">
            <w:pPr>
              <w:pStyle w:val="a5"/>
              <w:spacing w:line="276" w:lineRule="auto"/>
              <w:ind w:right="-31"/>
              <w:jc w:val="right"/>
              <w:rPr>
                <w:rStyle w:val="Bodytext2Exact"/>
                <w:b/>
                <w:color w:val="0070C0"/>
                <w:sz w:val="22"/>
              </w:rPr>
            </w:pPr>
            <w:r>
              <w:rPr>
                <w:rStyle w:val="Bodytext2Exact"/>
                <w:b/>
                <w:color w:val="0070C0"/>
                <w:sz w:val="22"/>
              </w:rPr>
              <w:t xml:space="preserve">ВСЕГДА </w:t>
            </w:r>
            <w:r w:rsidR="00D81FA6">
              <w:rPr>
                <w:rStyle w:val="Bodytext2Exact"/>
                <w:b/>
                <w:color w:val="0070C0"/>
                <w:sz w:val="22"/>
              </w:rPr>
              <w:t>РЯДОМ</w:t>
            </w:r>
            <w:r w:rsidR="00220796">
              <w:rPr>
                <w:rStyle w:val="Bodytext2Exact"/>
                <w:b/>
                <w:color w:val="0070C0"/>
                <w:sz w:val="22"/>
              </w:rPr>
              <w:t>!</w:t>
            </w:r>
            <w:r>
              <w:rPr>
                <w:rStyle w:val="Bodytext2Exact"/>
                <w:b/>
                <w:color w:val="0070C0"/>
                <w:sz w:val="22"/>
              </w:rPr>
              <w:t xml:space="preserve"> </w:t>
            </w:r>
          </w:p>
          <w:p w:rsidR="008B2AC3" w:rsidRPr="00751F92" w:rsidRDefault="008B2AC3" w:rsidP="008B2AC3">
            <w:pPr>
              <w:pStyle w:val="a5"/>
              <w:spacing w:line="276" w:lineRule="auto"/>
              <w:ind w:right="-31"/>
              <w:jc w:val="right"/>
              <w:rPr>
                <w:rStyle w:val="Bodytext2Exact"/>
                <w:b/>
                <w:color w:val="0070C0"/>
                <w:sz w:val="22"/>
              </w:rPr>
            </w:pPr>
            <w:r>
              <w:rPr>
                <w:rStyle w:val="Bodytext2Exact"/>
                <w:b/>
                <w:color w:val="0070C0"/>
                <w:sz w:val="22"/>
              </w:rPr>
              <w:t>ИФНС РОССИИ ПО ГОРОДУ СУРГУТУ</w:t>
            </w:r>
            <w:r w:rsidR="00220796">
              <w:rPr>
                <w:rStyle w:val="Bodytext2Exact"/>
                <w:b/>
                <w:color w:val="0070C0"/>
                <w:sz w:val="22"/>
              </w:rPr>
              <w:t xml:space="preserve"> ХАНТЫ-МАНСИЙСКОГО АВТОНОМНОГО ОКРУГА-ЮГРЫ</w:t>
            </w:r>
          </w:p>
          <w:p w:rsidR="00AF615B" w:rsidRPr="000359D3" w:rsidRDefault="00AF615B" w:rsidP="00F42805">
            <w:pPr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</w:tc>
      </w:tr>
    </w:tbl>
    <w:p w:rsidR="00F2328F" w:rsidRPr="00D81FA6" w:rsidRDefault="00F2328F" w:rsidP="005F7F7F">
      <w:pPr>
        <w:rPr>
          <w:rFonts w:ascii="Tahoma" w:hAnsi="Tahoma" w:cs="Tahoma"/>
        </w:rPr>
      </w:pPr>
    </w:p>
    <w:sectPr w:rsidR="00F2328F" w:rsidRPr="00D81FA6" w:rsidSect="005F7F7F">
      <w:pgSz w:w="16838" w:h="11906" w:orient="landscape"/>
      <w:pgMar w:top="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D140D"/>
    <w:multiLevelType w:val="multilevel"/>
    <w:tmpl w:val="FBA80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C54102"/>
    <w:multiLevelType w:val="hybridMultilevel"/>
    <w:tmpl w:val="61FED3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B865D3"/>
    <w:multiLevelType w:val="hybridMultilevel"/>
    <w:tmpl w:val="97F2C7F8"/>
    <w:lvl w:ilvl="0" w:tplc="E8ACCF6A">
      <w:start w:val="1"/>
      <w:numFmt w:val="bullet"/>
      <w:pStyle w:val="134602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3">
    <w:nsid w:val="47A67D2B"/>
    <w:multiLevelType w:val="hybridMultilevel"/>
    <w:tmpl w:val="FC76C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9B02BF"/>
    <w:multiLevelType w:val="hybridMultilevel"/>
    <w:tmpl w:val="626C49A0"/>
    <w:lvl w:ilvl="0" w:tplc="D2B4CCBE">
      <w:start w:val="1"/>
      <w:numFmt w:val="bullet"/>
      <w:pStyle w:val="234602"/>
      <w:lvlText w:val="o"/>
      <w:lvlJc w:val="left"/>
      <w:pPr>
        <w:tabs>
          <w:tab w:val="num" w:pos="1077"/>
        </w:tabs>
        <w:ind w:left="1077" w:hanging="357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5EF11180"/>
    <w:multiLevelType w:val="hybridMultilevel"/>
    <w:tmpl w:val="108ACE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F80C2B"/>
    <w:multiLevelType w:val="multilevel"/>
    <w:tmpl w:val="1CECF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D9E"/>
    <w:rsid w:val="00002805"/>
    <w:rsid w:val="000359D3"/>
    <w:rsid w:val="00057A46"/>
    <w:rsid w:val="00081E1A"/>
    <w:rsid w:val="00091A14"/>
    <w:rsid w:val="000E6D51"/>
    <w:rsid w:val="001157E1"/>
    <w:rsid w:val="001B4E61"/>
    <w:rsid w:val="001B776B"/>
    <w:rsid w:val="00220796"/>
    <w:rsid w:val="0031468E"/>
    <w:rsid w:val="0037725A"/>
    <w:rsid w:val="00386DD3"/>
    <w:rsid w:val="00393C85"/>
    <w:rsid w:val="0049311E"/>
    <w:rsid w:val="004E2A9F"/>
    <w:rsid w:val="005A2A54"/>
    <w:rsid w:val="005D6954"/>
    <w:rsid w:val="005F7F7F"/>
    <w:rsid w:val="006030D0"/>
    <w:rsid w:val="00661AF1"/>
    <w:rsid w:val="0068602C"/>
    <w:rsid w:val="006973FA"/>
    <w:rsid w:val="006976EA"/>
    <w:rsid w:val="00715DDF"/>
    <w:rsid w:val="0072598F"/>
    <w:rsid w:val="00751F92"/>
    <w:rsid w:val="00894450"/>
    <w:rsid w:val="008A6134"/>
    <w:rsid w:val="008B2AC3"/>
    <w:rsid w:val="008F3F65"/>
    <w:rsid w:val="009823CB"/>
    <w:rsid w:val="009D41B5"/>
    <w:rsid w:val="00A42CE2"/>
    <w:rsid w:val="00AE5D9E"/>
    <w:rsid w:val="00AF615B"/>
    <w:rsid w:val="00BB5C78"/>
    <w:rsid w:val="00C512F9"/>
    <w:rsid w:val="00C74306"/>
    <w:rsid w:val="00CF5037"/>
    <w:rsid w:val="00D314D5"/>
    <w:rsid w:val="00D4129C"/>
    <w:rsid w:val="00D81FA6"/>
    <w:rsid w:val="00D91CD7"/>
    <w:rsid w:val="00DB5D79"/>
    <w:rsid w:val="00DF2565"/>
    <w:rsid w:val="00E716EB"/>
    <w:rsid w:val="00EB68AF"/>
    <w:rsid w:val="00F0551D"/>
    <w:rsid w:val="00F2328F"/>
    <w:rsid w:val="00F42805"/>
    <w:rsid w:val="00F43C9E"/>
    <w:rsid w:val="00FE1EC2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72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рег"/>
    <w:basedOn w:val="a"/>
    <w:qFormat/>
    <w:rsid w:val="00AE5D9E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602">
    <w:name w:val="Марк 1 34.602"/>
    <w:basedOn w:val="a"/>
    <w:autoRedefine/>
    <w:qFormat/>
    <w:rsid w:val="00AE5D9E"/>
    <w:pPr>
      <w:numPr>
        <w:numId w:val="2"/>
      </w:numPr>
      <w:tabs>
        <w:tab w:val="clear" w:pos="363"/>
        <w:tab w:val="num" w:pos="720"/>
        <w:tab w:val="left" w:pos="993"/>
      </w:tabs>
      <w:spacing w:before="60" w:after="60" w:line="240" w:lineRule="auto"/>
      <w:ind w:left="720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34602">
    <w:name w:val="Марк 2 34.602"/>
    <w:basedOn w:val="a"/>
    <w:autoRedefine/>
    <w:uiPriority w:val="99"/>
    <w:rsid w:val="00AE5D9E"/>
    <w:pPr>
      <w:numPr>
        <w:numId w:val="1"/>
      </w:numPr>
      <w:tabs>
        <w:tab w:val="left" w:pos="1276"/>
      </w:tabs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a4">
    <w:name w:val="Абзац_рег полужирный"/>
    <w:basedOn w:val="a"/>
    <w:uiPriority w:val="99"/>
    <w:qFormat/>
    <w:rsid w:val="00AE5D9E"/>
    <w:pPr>
      <w:spacing w:before="240" w:after="60" w:line="240" w:lineRule="auto"/>
      <w:ind w:firstLine="72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5">
    <w:name w:val="No Spacing"/>
    <w:uiPriority w:val="1"/>
    <w:qFormat/>
    <w:rsid w:val="00BB5C78"/>
    <w:pPr>
      <w:spacing w:after="0" w:line="240" w:lineRule="auto"/>
    </w:pPr>
  </w:style>
  <w:style w:type="table" w:styleId="a6">
    <w:name w:val="Table Grid"/>
    <w:basedOn w:val="a1"/>
    <w:uiPriority w:val="59"/>
    <w:rsid w:val="00BB5C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E6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6D51"/>
    <w:rPr>
      <w:rFonts w:ascii="Tahoma" w:hAnsi="Tahoma" w:cs="Tahoma"/>
      <w:sz w:val="16"/>
      <w:szCs w:val="16"/>
    </w:rPr>
  </w:style>
  <w:style w:type="character" w:styleId="a9">
    <w:name w:val="Hyperlink"/>
    <w:rsid w:val="00D314D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81E1A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08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81E1A"/>
  </w:style>
  <w:style w:type="character" w:customStyle="1" w:styleId="any-ifns">
    <w:name w:val="any-ifns"/>
    <w:basedOn w:val="a0"/>
    <w:rsid w:val="00081E1A"/>
  </w:style>
  <w:style w:type="character" w:customStyle="1" w:styleId="aster">
    <w:name w:val="aster"/>
    <w:basedOn w:val="a0"/>
    <w:rsid w:val="00081E1A"/>
  </w:style>
  <w:style w:type="character" w:customStyle="1" w:styleId="10">
    <w:name w:val="Заголовок 1 Знак"/>
    <w:basedOn w:val="a0"/>
    <w:link w:val="1"/>
    <w:uiPriority w:val="9"/>
    <w:rsid w:val="003772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rtner-bank">
    <w:name w:val="partner-bank"/>
    <w:basedOn w:val="a0"/>
    <w:rsid w:val="0037725A"/>
  </w:style>
  <w:style w:type="character" w:customStyle="1" w:styleId="Bodytext2Exact">
    <w:name w:val="Body text (2) Exact"/>
    <w:basedOn w:val="Bodytext2"/>
    <w:rsid w:val="00FF5F8F"/>
    <w:rPr>
      <w:rFonts w:ascii="Arial" w:eastAsia="Arial" w:hAnsi="Arial" w:cs="Arial"/>
      <w:sz w:val="24"/>
      <w:szCs w:val="24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FF5F8F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Bodytext20">
    <w:name w:val="Body text (2)"/>
    <w:basedOn w:val="a"/>
    <w:link w:val="Bodytext2"/>
    <w:rsid w:val="00FF5F8F"/>
    <w:pPr>
      <w:widowControl w:val="0"/>
      <w:shd w:val="clear" w:color="auto" w:fill="FFFFFF"/>
      <w:spacing w:after="0" w:line="341" w:lineRule="exact"/>
      <w:jc w:val="both"/>
    </w:pPr>
    <w:rPr>
      <w:rFonts w:ascii="Arial" w:eastAsia="Arial" w:hAnsi="Arial" w:cs="Arial"/>
      <w:sz w:val="24"/>
      <w:szCs w:val="24"/>
    </w:rPr>
  </w:style>
  <w:style w:type="character" w:customStyle="1" w:styleId="Heading2Exact">
    <w:name w:val="Heading #2 Exact"/>
    <w:basedOn w:val="Heading2"/>
    <w:rsid w:val="00FF5F8F"/>
    <w:rPr>
      <w:rFonts w:ascii="Arial" w:eastAsia="Arial" w:hAnsi="Arial" w:cs="Arial"/>
      <w:b/>
      <w:bCs/>
      <w:color w:val="FFFFFF"/>
      <w:spacing w:val="-20"/>
      <w:sz w:val="54"/>
      <w:szCs w:val="54"/>
      <w:shd w:val="clear" w:color="auto" w:fill="FFFFFF"/>
    </w:rPr>
  </w:style>
  <w:style w:type="character" w:customStyle="1" w:styleId="Heading2">
    <w:name w:val="Heading #2_"/>
    <w:basedOn w:val="a0"/>
    <w:link w:val="Heading20"/>
    <w:rsid w:val="00FF5F8F"/>
    <w:rPr>
      <w:rFonts w:ascii="Arial" w:eastAsia="Arial" w:hAnsi="Arial" w:cs="Arial"/>
      <w:b/>
      <w:bCs/>
      <w:color w:val="141414"/>
      <w:spacing w:val="-20"/>
      <w:sz w:val="54"/>
      <w:szCs w:val="54"/>
      <w:shd w:val="clear" w:color="auto" w:fill="FFFFFF"/>
    </w:rPr>
  </w:style>
  <w:style w:type="paragraph" w:customStyle="1" w:styleId="Heading20">
    <w:name w:val="Heading #2"/>
    <w:basedOn w:val="a"/>
    <w:link w:val="Heading2"/>
    <w:rsid w:val="00FF5F8F"/>
    <w:pPr>
      <w:widowControl w:val="0"/>
      <w:shd w:val="clear" w:color="auto" w:fill="FFFFFF"/>
      <w:spacing w:after="0" w:line="0" w:lineRule="atLeast"/>
      <w:outlineLvl w:val="1"/>
    </w:pPr>
    <w:rPr>
      <w:rFonts w:ascii="Arial" w:eastAsia="Arial" w:hAnsi="Arial" w:cs="Arial"/>
      <w:b/>
      <w:bCs/>
      <w:color w:val="141414"/>
      <w:spacing w:val="-20"/>
      <w:sz w:val="54"/>
      <w:szCs w:val="54"/>
    </w:rPr>
  </w:style>
  <w:style w:type="character" w:customStyle="1" w:styleId="Heading3Exact">
    <w:name w:val="Heading #3 Exact"/>
    <w:basedOn w:val="Heading3"/>
    <w:rsid w:val="00FF5F8F"/>
    <w:rPr>
      <w:rFonts w:ascii="Arial" w:eastAsia="Arial" w:hAnsi="Arial" w:cs="Arial"/>
      <w:b/>
      <w:bCs/>
      <w:sz w:val="34"/>
      <w:szCs w:val="34"/>
      <w:shd w:val="clear" w:color="auto" w:fill="FFFFFF"/>
    </w:rPr>
  </w:style>
  <w:style w:type="character" w:customStyle="1" w:styleId="Heading3">
    <w:name w:val="Heading #3_"/>
    <w:basedOn w:val="a0"/>
    <w:link w:val="Heading30"/>
    <w:rsid w:val="00FF5F8F"/>
    <w:rPr>
      <w:rFonts w:ascii="Arial" w:eastAsia="Arial" w:hAnsi="Arial" w:cs="Arial"/>
      <w:b/>
      <w:bCs/>
      <w:sz w:val="34"/>
      <w:szCs w:val="34"/>
      <w:shd w:val="clear" w:color="auto" w:fill="FFFFFF"/>
    </w:rPr>
  </w:style>
  <w:style w:type="paragraph" w:customStyle="1" w:styleId="Heading30">
    <w:name w:val="Heading #3"/>
    <w:basedOn w:val="a"/>
    <w:link w:val="Heading3"/>
    <w:rsid w:val="00FF5F8F"/>
    <w:pPr>
      <w:widowControl w:val="0"/>
      <w:shd w:val="clear" w:color="auto" w:fill="FFFFFF"/>
      <w:spacing w:after="0" w:line="0" w:lineRule="atLeast"/>
      <w:outlineLvl w:val="2"/>
    </w:pPr>
    <w:rPr>
      <w:rFonts w:ascii="Arial" w:eastAsia="Arial" w:hAnsi="Arial" w:cs="Arial"/>
      <w:b/>
      <w:bCs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72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рег"/>
    <w:basedOn w:val="a"/>
    <w:qFormat/>
    <w:rsid w:val="00AE5D9E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602">
    <w:name w:val="Марк 1 34.602"/>
    <w:basedOn w:val="a"/>
    <w:autoRedefine/>
    <w:qFormat/>
    <w:rsid w:val="00AE5D9E"/>
    <w:pPr>
      <w:numPr>
        <w:numId w:val="2"/>
      </w:numPr>
      <w:tabs>
        <w:tab w:val="clear" w:pos="363"/>
        <w:tab w:val="num" w:pos="720"/>
        <w:tab w:val="left" w:pos="993"/>
      </w:tabs>
      <w:spacing w:before="60" w:after="60" w:line="240" w:lineRule="auto"/>
      <w:ind w:left="720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34602">
    <w:name w:val="Марк 2 34.602"/>
    <w:basedOn w:val="a"/>
    <w:autoRedefine/>
    <w:uiPriority w:val="99"/>
    <w:rsid w:val="00AE5D9E"/>
    <w:pPr>
      <w:numPr>
        <w:numId w:val="1"/>
      </w:numPr>
      <w:tabs>
        <w:tab w:val="left" w:pos="1276"/>
      </w:tabs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a4">
    <w:name w:val="Абзац_рег полужирный"/>
    <w:basedOn w:val="a"/>
    <w:uiPriority w:val="99"/>
    <w:qFormat/>
    <w:rsid w:val="00AE5D9E"/>
    <w:pPr>
      <w:spacing w:before="240" w:after="60" w:line="240" w:lineRule="auto"/>
      <w:ind w:firstLine="72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5">
    <w:name w:val="No Spacing"/>
    <w:uiPriority w:val="1"/>
    <w:qFormat/>
    <w:rsid w:val="00BB5C78"/>
    <w:pPr>
      <w:spacing w:after="0" w:line="240" w:lineRule="auto"/>
    </w:pPr>
  </w:style>
  <w:style w:type="table" w:styleId="a6">
    <w:name w:val="Table Grid"/>
    <w:basedOn w:val="a1"/>
    <w:uiPriority w:val="59"/>
    <w:rsid w:val="00BB5C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E6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6D51"/>
    <w:rPr>
      <w:rFonts w:ascii="Tahoma" w:hAnsi="Tahoma" w:cs="Tahoma"/>
      <w:sz w:val="16"/>
      <w:szCs w:val="16"/>
    </w:rPr>
  </w:style>
  <w:style w:type="character" w:styleId="a9">
    <w:name w:val="Hyperlink"/>
    <w:rsid w:val="00D314D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81E1A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08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81E1A"/>
  </w:style>
  <w:style w:type="character" w:customStyle="1" w:styleId="any-ifns">
    <w:name w:val="any-ifns"/>
    <w:basedOn w:val="a0"/>
    <w:rsid w:val="00081E1A"/>
  </w:style>
  <w:style w:type="character" w:customStyle="1" w:styleId="aster">
    <w:name w:val="aster"/>
    <w:basedOn w:val="a0"/>
    <w:rsid w:val="00081E1A"/>
  </w:style>
  <w:style w:type="character" w:customStyle="1" w:styleId="10">
    <w:name w:val="Заголовок 1 Знак"/>
    <w:basedOn w:val="a0"/>
    <w:link w:val="1"/>
    <w:uiPriority w:val="9"/>
    <w:rsid w:val="003772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rtner-bank">
    <w:name w:val="partner-bank"/>
    <w:basedOn w:val="a0"/>
    <w:rsid w:val="0037725A"/>
  </w:style>
  <w:style w:type="character" w:customStyle="1" w:styleId="Bodytext2Exact">
    <w:name w:val="Body text (2) Exact"/>
    <w:basedOn w:val="Bodytext2"/>
    <w:rsid w:val="00FF5F8F"/>
    <w:rPr>
      <w:rFonts w:ascii="Arial" w:eastAsia="Arial" w:hAnsi="Arial" w:cs="Arial"/>
      <w:sz w:val="24"/>
      <w:szCs w:val="24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FF5F8F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Bodytext20">
    <w:name w:val="Body text (2)"/>
    <w:basedOn w:val="a"/>
    <w:link w:val="Bodytext2"/>
    <w:rsid w:val="00FF5F8F"/>
    <w:pPr>
      <w:widowControl w:val="0"/>
      <w:shd w:val="clear" w:color="auto" w:fill="FFFFFF"/>
      <w:spacing w:after="0" w:line="341" w:lineRule="exact"/>
      <w:jc w:val="both"/>
    </w:pPr>
    <w:rPr>
      <w:rFonts w:ascii="Arial" w:eastAsia="Arial" w:hAnsi="Arial" w:cs="Arial"/>
      <w:sz w:val="24"/>
      <w:szCs w:val="24"/>
    </w:rPr>
  </w:style>
  <w:style w:type="character" w:customStyle="1" w:styleId="Heading2Exact">
    <w:name w:val="Heading #2 Exact"/>
    <w:basedOn w:val="Heading2"/>
    <w:rsid w:val="00FF5F8F"/>
    <w:rPr>
      <w:rFonts w:ascii="Arial" w:eastAsia="Arial" w:hAnsi="Arial" w:cs="Arial"/>
      <w:b/>
      <w:bCs/>
      <w:color w:val="FFFFFF"/>
      <w:spacing w:val="-20"/>
      <w:sz w:val="54"/>
      <w:szCs w:val="54"/>
      <w:shd w:val="clear" w:color="auto" w:fill="FFFFFF"/>
    </w:rPr>
  </w:style>
  <w:style w:type="character" w:customStyle="1" w:styleId="Heading2">
    <w:name w:val="Heading #2_"/>
    <w:basedOn w:val="a0"/>
    <w:link w:val="Heading20"/>
    <w:rsid w:val="00FF5F8F"/>
    <w:rPr>
      <w:rFonts w:ascii="Arial" w:eastAsia="Arial" w:hAnsi="Arial" w:cs="Arial"/>
      <w:b/>
      <w:bCs/>
      <w:color w:val="141414"/>
      <w:spacing w:val="-20"/>
      <w:sz w:val="54"/>
      <w:szCs w:val="54"/>
      <w:shd w:val="clear" w:color="auto" w:fill="FFFFFF"/>
    </w:rPr>
  </w:style>
  <w:style w:type="paragraph" w:customStyle="1" w:styleId="Heading20">
    <w:name w:val="Heading #2"/>
    <w:basedOn w:val="a"/>
    <w:link w:val="Heading2"/>
    <w:rsid w:val="00FF5F8F"/>
    <w:pPr>
      <w:widowControl w:val="0"/>
      <w:shd w:val="clear" w:color="auto" w:fill="FFFFFF"/>
      <w:spacing w:after="0" w:line="0" w:lineRule="atLeast"/>
      <w:outlineLvl w:val="1"/>
    </w:pPr>
    <w:rPr>
      <w:rFonts w:ascii="Arial" w:eastAsia="Arial" w:hAnsi="Arial" w:cs="Arial"/>
      <w:b/>
      <w:bCs/>
      <w:color w:val="141414"/>
      <w:spacing w:val="-20"/>
      <w:sz w:val="54"/>
      <w:szCs w:val="54"/>
    </w:rPr>
  </w:style>
  <w:style w:type="character" w:customStyle="1" w:styleId="Heading3Exact">
    <w:name w:val="Heading #3 Exact"/>
    <w:basedOn w:val="Heading3"/>
    <w:rsid w:val="00FF5F8F"/>
    <w:rPr>
      <w:rFonts w:ascii="Arial" w:eastAsia="Arial" w:hAnsi="Arial" w:cs="Arial"/>
      <w:b/>
      <w:bCs/>
      <w:sz w:val="34"/>
      <w:szCs w:val="34"/>
      <w:shd w:val="clear" w:color="auto" w:fill="FFFFFF"/>
    </w:rPr>
  </w:style>
  <w:style w:type="character" w:customStyle="1" w:styleId="Heading3">
    <w:name w:val="Heading #3_"/>
    <w:basedOn w:val="a0"/>
    <w:link w:val="Heading30"/>
    <w:rsid w:val="00FF5F8F"/>
    <w:rPr>
      <w:rFonts w:ascii="Arial" w:eastAsia="Arial" w:hAnsi="Arial" w:cs="Arial"/>
      <w:b/>
      <w:bCs/>
      <w:sz w:val="34"/>
      <w:szCs w:val="34"/>
      <w:shd w:val="clear" w:color="auto" w:fill="FFFFFF"/>
    </w:rPr>
  </w:style>
  <w:style w:type="paragraph" w:customStyle="1" w:styleId="Heading30">
    <w:name w:val="Heading #3"/>
    <w:basedOn w:val="a"/>
    <w:link w:val="Heading3"/>
    <w:rsid w:val="00FF5F8F"/>
    <w:pPr>
      <w:widowControl w:val="0"/>
      <w:shd w:val="clear" w:color="auto" w:fill="FFFFFF"/>
      <w:spacing w:after="0" w:line="0" w:lineRule="atLeast"/>
      <w:outlineLvl w:val="2"/>
    </w:pPr>
    <w:rPr>
      <w:rFonts w:ascii="Arial" w:eastAsia="Arial" w:hAnsi="Arial" w:cs="Arial"/>
      <w:b/>
      <w:b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9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461FB-40A2-4930-AF0C-A2F32C98A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8602-00-011</dc:creator>
  <cp:lastModifiedBy>Колегов Илья Петрович</cp:lastModifiedBy>
  <cp:revision>5</cp:revision>
  <cp:lastPrinted>2024-10-17T10:37:00Z</cp:lastPrinted>
  <dcterms:created xsi:type="dcterms:W3CDTF">2024-10-17T10:42:00Z</dcterms:created>
  <dcterms:modified xsi:type="dcterms:W3CDTF">2024-10-17T10:53:00Z</dcterms:modified>
</cp:coreProperties>
</file>