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B" w:rsidRDefault="00E13AAB" w:rsidP="00A37D10">
      <w:pPr>
        <w:pStyle w:val="22"/>
        <w:shd w:val="clear" w:color="auto" w:fill="auto"/>
        <w:spacing w:before="0"/>
        <w:ind w:firstLine="0"/>
        <w:rPr>
          <w:b/>
          <w:sz w:val="28"/>
          <w:szCs w:val="28"/>
        </w:rPr>
      </w:pPr>
    </w:p>
    <w:p w:rsidR="00651015" w:rsidRPr="00A37D10" w:rsidRDefault="009139AA" w:rsidP="00651015">
      <w:pPr>
        <w:pStyle w:val="22"/>
        <w:shd w:val="clear" w:color="auto" w:fill="auto"/>
        <w:spacing w:before="0"/>
        <w:ind w:firstLine="620"/>
        <w:jc w:val="center"/>
        <w:rPr>
          <w:sz w:val="28"/>
          <w:szCs w:val="28"/>
        </w:rPr>
      </w:pPr>
      <w:r w:rsidRPr="00A37D10">
        <w:rPr>
          <w:sz w:val="28"/>
          <w:szCs w:val="28"/>
        </w:rPr>
        <w:t>Объекты спорта, с</w:t>
      </w:r>
      <w:r w:rsidR="00651015" w:rsidRPr="00A37D10">
        <w:rPr>
          <w:sz w:val="28"/>
          <w:szCs w:val="28"/>
        </w:rPr>
        <w:t>портивные сооружения</w:t>
      </w:r>
      <w:r w:rsidRPr="00A37D10">
        <w:rPr>
          <w:sz w:val="28"/>
          <w:szCs w:val="28"/>
        </w:rPr>
        <w:t xml:space="preserve">, </w:t>
      </w:r>
      <w:proofErr w:type="gramStart"/>
      <w:r w:rsidRPr="00A37D10">
        <w:rPr>
          <w:sz w:val="28"/>
          <w:szCs w:val="28"/>
        </w:rPr>
        <w:t>приспособленные</w:t>
      </w:r>
      <w:proofErr w:type="gramEnd"/>
      <w:r w:rsidRPr="00A37D10">
        <w:rPr>
          <w:sz w:val="28"/>
          <w:szCs w:val="28"/>
        </w:rPr>
        <w:t xml:space="preserve"> в том числе для инвалидов и лиц с ОВЗ</w:t>
      </w:r>
    </w:p>
    <w:p w:rsidR="00735A77" w:rsidRPr="00651015" w:rsidRDefault="00735A77" w:rsidP="00651015">
      <w:pPr>
        <w:rPr>
          <w:sz w:val="2"/>
          <w:szCs w:val="2"/>
        </w:rPr>
      </w:pPr>
    </w:p>
    <w:p w:rsidR="00735A77" w:rsidRDefault="00735A77">
      <w:pPr>
        <w:rPr>
          <w:sz w:val="2"/>
          <w:szCs w:val="2"/>
        </w:rPr>
      </w:pPr>
    </w:p>
    <w:p w:rsidR="00735A77" w:rsidRDefault="00735A77">
      <w:pPr>
        <w:rPr>
          <w:sz w:val="2"/>
          <w:szCs w:val="2"/>
        </w:rPr>
      </w:pPr>
    </w:p>
    <w:p w:rsidR="00651015" w:rsidRDefault="00651015" w:rsidP="00651015">
      <w:pPr>
        <w:pStyle w:val="22"/>
        <w:shd w:val="clear" w:color="auto" w:fill="auto"/>
        <w:spacing w:before="0"/>
        <w:ind w:right="380" w:firstLine="600"/>
        <w:rPr>
          <w:sz w:val="28"/>
          <w:szCs w:val="28"/>
        </w:rPr>
      </w:pPr>
      <w:r w:rsidRPr="00E474EF">
        <w:rPr>
          <w:sz w:val="28"/>
          <w:szCs w:val="28"/>
        </w:rPr>
        <w:t xml:space="preserve">В школе функционируют </w:t>
      </w:r>
      <w:r w:rsidR="00507C26">
        <w:rPr>
          <w:sz w:val="28"/>
          <w:szCs w:val="28"/>
        </w:rPr>
        <w:t>3</w:t>
      </w:r>
      <w:r w:rsidRPr="00E474EF">
        <w:rPr>
          <w:sz w:val="28"/>
          <w:szCs w:val="28"/>
        </w:rPr>
        <w:t xml:space="preserve"> </w:t>
      </w:r>
      <w:proofErr w:type="gramStart"/>
      <w:r w:rsidRPr="00E474EF">
        <w:rPr>
          <w:sz w:val="28"/>
          <w:szCs w:val="28"/>
        </w:rPr>
        <w:t>спортивных</w:t>
      </w:r>
      <w:proofErr w:type="gramEnd"/>
      <w:r w:rsidRPr="00E474EF">
        <w:rPr>
          <w:sz w:val="28"/>
          <w:szCs w:val="28"/>
        </w:rPr>
        <w:t xml:space="preserve"> зала общей площадью </w:t>
      </w:r>
      <w:r w:rsidR="00507C26">
        <w:rPr>
          <w:sz w:val="28"/>
          <w:szCs w:val="28"/>
        </w:rPr>
        <w:t>280,70</w:t>
      </w:r>
      <w:r w:rsidRPr="00E474EF">
        <w:rPr>
          <w:sz w:val="28"/>
          <w:szCs w:val="28"/>
        </w:rPr>
        <w:t xml:space="preserve"> кв. м</w:t>
      </w:r>
      <w:r w:rsidR="00507C26">
        <w:rPr>
          <w:sz w:val="28"/>
          <w:szCs w:val="28"/>
        </w:rPr>
        <w:t>, 289,60 кв.</w:t>
      </w:r>
      <w:r w:rsidR="00695627">
        <w:rPr>
          <w:sz w:val="28"/>
          <w:szCs w:val="28"/>
        </w:rPr>
        <w:t xml:space="preserve"> </w:t>
      </w:r>
      <w:r w:rsidR="00507C26">
        <w:rPr>
          <w:sz w:val="28"/>
          <w:szCs w:val="28"/>
        </w:rPr>
        <w:t>м</w:t>
      </w:r>
      <w:r w:rsidRPr="00E474EF">
        <w:rPr>
          <w:sz w:val="28"/>
          <w:szCs w:val="28"/>
        </w:rPr>
        <w:t xml:space="preserve"> и </w:t>
      </w:r>
      <w:r w:rsidR="00507C26">
        <w:rPr>
          <w:sz w:val="28"/>
          <w:szCs w:val="28"/>
        </w:rPr>
        <w:t>621,0 кв.</w:t>
      </w:r>
      <w:r w:rsidR="00695627">
        <w:rPr>
          <w:sz w:val="28"/>
          <w:szCs w:val="28"/>
        </w:rPr>
        <w:t xml:space="preserve"> </w:t>
      </w:r>
      <w:r w:rsidR="00507C26">
        <w:rPr>
          <w:sz w:val="28"/>
          <w:szCs w:val="28"/>
        </w:rPr>
        <w:t>м.</w:t>
      </w:r>
    </w:p>
    <w:p w:rsidR="0023721C" w:rsidRPr="00E474EF" w:rsidRDefault="0023721C" w:rsidP="00651015">
      <w:pPr>
        <w:pStyle w:val="22"/>
        <w:shd w:val="clear" w:color="auto" w:fill="auto"/>
        <w:spacing w:before="0"/>
        <w:ind w:right="380" w:firstLine="600"/>
        <w:rPr>
          <w:sz w:val="28"/>
          <w:szCs w:val="28"/>
        </w:rPr>
      </w:pPr>
    </w:p>
    <w:tbl>
      <w:tblPr>
        <w:tblStyle w:val="af1"/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529"/>
      </w:tblGrid>
      <w:tr w:rsidR="002049D8" w:rsidRPr="00E474EF" w:rsidTr="00143F7A">
        <w:tc>
          <w:tcPr>
            <w:tcW w:w="11199" w:type="dxa"/>
            <w:gridSpan w:val="2"/>
            <w:shd w:val="clear" w:color="auto" w:fill="BDD6EE" w:themeFill="accent1" w:themeFillTint="66"/>
          </w:tcPr>
          <w:p w:rsidR="002049D8" w:rsidRPr="00E474EF" w:rsidRDefault="002049D8" w:rsidP="002049D8">
            <w:pPr>
              <w:pStyle w:val="22"/>
              <w:shd w:val="clear" w:color="auto" w:fill="auto"/>
              <w:spacing w:before="0"/>
              <w:ind w:right="380" w:firstLine="0"/>
              <w:jc w:val="center"/>
              <w:rPr>
                <w:b/>
                <w:sz w:val="28"/>
                <w:szCs w:val="28"/>
              </w:rPr>
            </w:pPr>
            <w:r w:rsidRPr="00E474EF">
              <w:rPr>
                <w:b/>
                <w:sz w:val="28"/>
                <w:szCs w:val="28"/>
              </w:rPr>
              <w:t>Место нахождения спортивных объектов</w:t>
            </w:r>
          </w:p>
        </w:tc>
      </w:tr>
      <w:tr w:rsidR="002049D8" w:rsidRPr="00E474EF" w:rsidTr="00143F7A">
        <w:tc>
          <w:tcPr>
            <w:tcW w:w="5670" w:type="dxa"/>
          </w:tcPr>
          <w:p w:rsidR="002049D8" w:rsidRPr="00E474EF" w:rsidRDefault="00507C26" w:rsidP="00507C26">
            <w:pPr>
              <w:pStyle w:val="22"/>
              <w:shd w:val="clear" w:color="auto" w:fill="auto"/>
              <w:spacing w:before="0"/>
              <w:ind w:right="38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проезд Первопроходцев, 5</w:t>
            </w:r>
          </w:p>
        </w:tc>
        <w:tc>
          <w:tcPr>
            <w:tcW w:w="5529" w:type="dxa"/>
          </w:tcPr>
          <w:p w:rsidR="002049D8" w:rsidRPr="00E474EF" w:rsidRDefault="007C5399" w:rsidP="002049D8">
            <w:pPr>
              <w:pStyle w:val="22"/>
              <w:shd w:val="clear" w:color="auto" w:fill="auto"/>
              <w:spacing w:before="0"/>
              <w:ind w:right="38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Проспект Пролетарский, 14А сооружение 1</w:t>
            </w:r>
          </w:p>
        </w:tc>
      </w:tr>
      <w:tr w:rsidR="002049D8" w:rsidRPr="00E474EF" w:rsidTr="00143F7A">
        <w:tc>
          <w:tcPr>
            <w:tcW w:w="5670" w:type="dxa"/>
          </w:tcPr>
          <w:p w:rsidR="002049D8" w:rsidRPr="00E474EF" w:rsidRDefault="002049D8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  <w:r w:rsidRPr="00E474EF">
              <w:rPr>
                <w:sz w:val="28"/>
                <w:szCs w:val="28"/>
              </w:rPr>
              <w:t xml:space="preserve">спортивный зал – </w:t>
            </w:r>
            <w:proofErr w:type="spellStart"/>
            <w:r w:rsidRPr="00E474EF">
              <w:rPr>
                <w:sz w:val="28"/>
                <w:szCs w:val="28"/>
              </w:rPr>
              <w:t>каб</w:t>
            </w:r>
            <w:proofErr w:type="spellEnd"/>
            <w:r w:rsidRPr="00E474EF">
              <w:rPr>
                <w:sz w:val="28"/>
                <w:szCs w:val="28"/>
              </w:rPr>
              <w:t xml:space="preserve">. </w:t>
            </w:r>
            <w:r w:rsidR="00507C26">
              <w:rPr>
                <w:sz w:val="28"/>
                <w:szCs w:val="28"/>
              </w:rPr>
              <w:t>232</w:t>
            </w:r>
          </w:p>
        </w:tc>
        <w:tc>
          <w:tcPr>
            <w:tcW w:w="5529" w:type="dxa"/>
          </w:tcPr>
          <w:p w:rsidR="002049D8" w:rsidRPr="00E474EF" w:rsidRDefault="002049D8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  <w:r w:rsidRPr="00E474EF">
              <w:rPr>
                <w:sz w:val="28"/>
                <w:szCs w:val="28"/>
              </w:rPr>
              <w:t xml:space="preserve">спортивный зал – </w:t>
            </w:r>
            <w:r w:rsidR="00507C26">
              <w:rPr>
                <w:sz w:val="28"/>
                <w:szCs w:val="28"/>
              </w:rPr>
              <w:t>№ 1</w:t>
            </w:r>
            <w:r w:rsidRPr="00E474EF">
              <w:rPr>
                <w:sz w:val="28"/>
                <w:szCs w:val="28"/>
              </w:rPr>
              <w:t xml:space="preserve"> </w:t>
            </w:r>
          </w:p>
        </w:tc>
      </w:tr>
      <w:tr w:rsidR="007C5399" w:rsidRPr="00E474EF" w:rsidTr="00143F7A">
        <w:tc>
          <w:tcPr>
            <w:tcW w:w="5670" w:type="dxa"/>
          </w:tcPr>
          <w:p w:rsidR="007C5399" w:rsidRPr="00E474EF" w:rsidRDefault="007C5399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5399" w:rsidRPr="00E474EF" w:rsidRDefault="007C5399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  <w:r w:rsidRPr="00E474EF">
              <w:rPr>
                <w:sz w:val="28"/>
                <w:szCs w:val="28"/>
              </w:rPr>
              <w:t xml:space="preserve">спортивный зал – </w:t>
            </w:r>
            <w:r>
              <w:rPr>
                <w:sz w:val="28"/>
                <w:szCs w:val="28"/>
              </w:rPr>
              <w:t>№ 3</w:t>
            </w:r>
          </w:p>
        </w:tc>
      </w:tr>
    </w:tbl>
    <w:p w:rsidR="002B2C7A" w:rsidRDefault="002B2C7A" w:rsidP="002B2C7A">
      <w:pPr>
        <w:framePr w:w="10291" w:h="3182" w:wrap="notBeside" w:vAnchor="text" w:hAnchor="page" w:x="931" w:y="514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3D2036F" wp14:editId="5ADAA90A">
            <wp:extent cx="1423283" cy="1199880"/>
            <wp:effectExtent l="0" t="0" r="5715" b="635"/>
            <wp:docPr id="13" name="Рисунок 13" descr="C:\Users\Пользователь\Desktop\ДОСТУПНАЯ СРЕДА паспорт\DSCF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СТУПНАЯ СРЕДА паспорт\DSCF8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98"/>
                    <a:stretch/>
                  </pic:blipFill>
                  <pic:spPr bwMode="auto">
                    <a:xfrm>
                      <a:off x="0" y="0"/>
                      <a:ext cx="1517128" cy="12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2B2C7A">
        <w:rPr>
          <w:noProof/>
          <w:sz w:val="28"/>
          <w:szCs w:val="28"/>
          <w:lang w:bidi="ar-SA"/>
        </w:rPr>
        <w:drawing>
          <wp:inline distT="0" distB="0" distL="0" distR="0" wp14:anchorId="1193DE3F" wp14:editId="70C1C2CB">
            <wp:extent cx="1559943" cy="1192695"/>
            <wp:effectExtent l="0" t="0" r="2540" b="7620"/>
            <wp:docPr id="5" name="Рисунок 5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t="16858" r="33380" b="18326"/>
                    <a:stretch/>
                  </pic:blipFill>
                  <pic:spPr bwMode="auto">
                    <a:xfrm flipH="1">
                      <a:off x="0" y="0"/>
                      <a:ext cx="1587051" cy="121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D10">
        <w:rPr>
          <w:sz w:val="28"/>
          <w:szCs w:val="28"/>
        </w:rPr>
        <w:t xml:space="preserve">         </w:t>
      </w:r>
      <w:r w:rsidR="00A37D10" w:rsidRPr="002B2C7A">
        <w:rPr>
          <w:noProof/>
          <w:sz w:val="28"/>
          <w:szCs w:val="28"/>
          <w:lang w:bidi="ar-SA"/>
        </w:rPr>
        <w:drawing>
          <wp:inline distT="0" distB="0" distL="0" distR="0" wp14:anchorId="545AD085" wp14:editId="3AFE5203">
            <wp:extent cx="1604323" cy="1200646"/>
            <wp:effectExtent l="0" t="0" r="0" b="0"/>
            <wp:docPr id="1" name="Рисунок 1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66" cy="12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7A" w:rsidRDefault="002B2C7A" w:rsidP="002B2C7A">
      <w:pPr>
        <w:framePr w:w="10291" w:h="3182" w:wrap="notBeside" w:vAnchor="text" w:hAnchor="page" w:x="931" w:y="514"/>
        <w:rPr>
          <w:sz w:val="28"/>
          <w:szCs w:val="28"/>
        </w:rPr>
      </w:pPr>
    </w:p>
    <w:p w:rsidR="002B2C7A" w:rsidRPr="00E474EF" w:rsidRDefault="002B2C7A" w:rsidP="002B2C7A">
      <w:pPr>
        <w:framePr w:w="10291" w:h="3182" w:wrap="notBeside" w:vAnchor="text" w:hAnchor="page" w:x="931" w:y="514"/>
        <w:jc w:val="center"/>
        <w:rPr>
          <w:sz w:val="28"/>
          <w:szCs w:val="28"/>
        </w:rPr>
      </w:pPr>
    </w:p>
    <w:p w:rsidR="002049D8" w:rsidRPr="00E474EF" w:rsidRDefault="002049D8" w:rsidP="00A37D10">
      <w:pPr>
        <w:pStyle w:val="22"/>
        <w:shd w:val="clear" w:color="auto" w:fill="auto"/>
        <w:spacing w:before="0"/>
        <w:ind w:right="380" w:firstLine="0"/>
        <w:rPr>
          <w:sz w:val="28"/>
          <w:szCs w:val="28"/>
        </w:rPr>
      </w:pPr>
    </w:p>
    <w:p w:rsidR="00A37D10" w:rsidRDefault="00651015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 w:rsidRPr="00E474EF">
        <w:rPr>
          <w:sz w:val="28"/>
          <w:szCs w:val="28"/>
        </w:rPr>
        <w:t xml:space="preserve">Спортивные залы расположены на 1, </w:t>
      </w:r>
      <w:r w:rsidR="002B2C7A">
        <w:rPr>
          <w:sz w:val="28"/>
          <w:szCs w:val="28"/>
        </w:rPr>
        <w:t>2</w:t>
      </w:r>
      <w:r w:rsidRPr="00E474EF">
        <w:rPr>
          <w:sz w:val="28"/>
          <w:szCs w:val="28"/>
        </w:rPr>
        <w:t xml:space="preserve"> этажах здания. При спортивном зале имеются две раздевалки, для мальчиков и девочек, два санузла, душевые, инвентарная. Для работы педагогов организовано автоматизированное рабочее место с принтером. Имеются лыжные базы для всего контингента учащихся.</w:t>
      </w:r>
    </w:p>
    <w:p w:rsidR="00232CA8" w:rsidRPr="00232CA8" w:rsidRDefault="00232CA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  <w:shd w:val="clear" w:color="auto" w:fill="FFFFFF"/>
        </w:rPr>
      </w:pPr>
      <w:r w:rsidRPr="00232CA8">
        <w:rPr>
          <w:sz w:val="28"/>
          <w:szCs w:val="28"/>
          <w:shd w:val="clear" w:color="auto" w:fill="FFFFFF"/>
        </w:rPr>
        <w:t>С</w:t>
      </w:r>
      <w:r w:rsidRPr="00232CA8">
        <w:rPr>
          <w:sz w:val="28"/>
          <w:szCs w:val="28"/>
          <w:shd w:val="clear" w:color="auto" w:fill="FFFFFF"/>
        </w:rPr>
        <w:t>портивный зал по адресу</w:t>
      </w:r>
      <w:r>
        <w:rPr>
          <w:sz w:val="28"/>
          <w:szCs w:val="28"/>
          <w:shd w:val="clear" w:color="auto" w:fill="FFFFFF"/>
        </w:rPr>
        <w:t>:</w:t>
      </w:r>
      <w:r w:rsidRPr="00232C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проезд Первопроходцев, дом 5 находит</w:t>
      </w:r>
      <w:r w:rsidRPr="00232CA8">
        <w:rPr>
          <w:sz w:val="28"/>
          <w:szCs w:val="28"/>
          <w:shd w:val="clear" w:color="auto" w:fill="FFFFFF"/>
        </w:rPr>
        <w:t xml:space="preserve">ся на 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232CA8">
        <w:rPr>
          <w:sz w:val="28"/>
          <w:szCs w:val="28"/>
          <w:shd w:val="clear" w:color="auto" w:fill="FFFFFF"/>
        </w:rPr>
        <w:t xml:space="preserve">2 этаже. </w:t>
      </w:r>
      <w:r>
        <w:rPr>
          <w:sz w:val="28"/>
          <w:szCs w:val="28"/>
          <w:shd w:val="clear" w:color="auto" w:fill="FFFFFF"/>
        </w:rPr>
        <w:t>В</w:t>
      </w:r>
      <w:r w:rsidRPr="00232CA8">
        <w:rPr>
          <w:sz w:val="28"/>
          <w:szCs w:val="28"/>
          <w:shd w:val="clear" w:color="auto" w:fill="FFFFFF"/>
        </w:rPr>
        <w:t>ход в спортивный зал для инвалидов-к</w:t>
      </w:r>
      <w:r>
        <w:rPr>
          <w:sz w:val="28"/>
          <w:szCs w:val="28"/>
          <w:shd w:val="clear" w:color="auto" w:fill="FFFFFF"/>
        </w:rPr>
        <w:t>олясочников временно не доступен</w:t>
      </w:r>
      <w:r w:rsidRPr="00232CA8">
        <w:rPr>
          <w:sz w:val="28"/>
          <w:szCs w:val="28"/>
          <w:shd w:val="clear" w:color="auto" w:fill="FFFFFF"/>
        </w:rPr>
        <w:t> (ВНД), для других категорий доступно полностью избирательно (ДП-И)</w:t>
      </w:r>
      <w:r>
        <w:rPr>
          <w:sz w:val="28"/>
          <w:szCs w:val="28"/>
          <w:shd w:val="clear" w:color="auto" w:fill="FFFFFF"/>
        </w:rPr>
        <w:t xml:space="preserve"> </w:t>
      </w:r>
      <w:r w:rsidRPr="00232CA8">
        <w:rPr>
          <w:sz w:val="28"/>
          <w:szCs w:val="28"/>
          <w:shd w:val="clear" w:color="auto" w:fill="FFFFFF"/>
        </w:rPr>
        <w:t>(Г</w:t>
      </w:r>
      <w:proofErr w:type="gramStart"/>
      <w:r w:rsidRPr="00232CA8">
        <w:rPr>
          <w:sz w:val="28"/>
          <w:szCs w:val="28"/>
          <w:shd w:val="clear" w:color="auto" w:fill="FFFFFF"/>
        </w:rPr>
        <w:t>,У</w:t>
      </w:r>
      <w:proofErr w:type="gramEnd"/>
      <w:r w:rsidRPr="00232CA8">
        <w:rPr>
          <w:sz w:val="28"/>
          <w:szCs w:val="28"/>
          <w:shd w:val="clear" w:color="auto" w:fill="FFFFFF"/>
        </w:rPr>
        <w:t>,О)</w:t>
      </w:r>
      <w:r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11A28" w:rsidRDefault="00C11A2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2B2C7A">
        <w:rPr>
          <w:sz w:val="28"/>
          <w:szCs w:val="28"/>
        </w:rPr>
        <w:t xml:space="preserve">спортивных залов </w:t>
      </w:r>
      <w:r>
        <w:rPr>
          <w:sz w:val="28"/>
          <w:szCs w:val="28"/>
        </w:rPr>
        <w:t xml:space="preserve">соответствует режиму работы образовательной организации </w:t>
      </w:r>
      <w:r w:rsidRPr="00C11A28">
        <w:rPr>
          <w:b/>
          <w:sz w:val="28"/>
          <w:szCs w:val="28"/>
        </w:rPr>
        <w:t>(с поне</w:t>
      </w:r>
      <w:r w:rsidR="00731047">
        <w:rPr>
          <w:b/>
          <w:sz w:val="28"/>
          <w:szCs w:val="28"/>
        </w:rPr>
        <w:t>дельника по субботу с 8.00 до 19</w:t>
      </w:r>
      <w:r w:rsidRPr="00C11A28">
        <w:rPr>
          <w:b/>
          <w:sz w:val="28"/>
          <w:szCs w:val="28"/>
        </w:rPr>
        <w:t>.00)</w:t>
      </w:r>
      <w:r>
        <w:rPr>
          <w:sz w:val="28"/>
          <w:szCs w:val="28"/>
        </w:rPr>
        <w:t xml:space="preserve"> </w:t>
      </w:r>
      <w:r w:rsidR="00A37D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опре</w:t>
      </w:r>
      <w:r w:rsidR="00582B7E">
        <w:rPr>
          <w:sz w:val="28"/>
          <w:szCs w:val="28"/>
        </w:rPr>
        <w:t>деляется расписанием учебных, вн</w:t>
      </w:r>
      <w:r>
        <w:rPr>
          <w:sz w:val="28"/>
          <w:szCs w:val="28"/>
        </w:rPr>
        <w:t xml:space="preserve">еурочных занятий и занятий дополнительного образования.  </w:t>
      </w:r>
    </w:p>
    <w:p w:rsidR="00E61BCD" w:rsidRDefault="00E61BCD" w:rsidP="00A37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A77" w:rsidRDefault="0023721C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21C">
        <w:rPr>
          <w:rFonts w:ascii="Times New Roman" w:hAnsi="Times New Roman" w:cs="Times New Roman"/>
          <w:sz w:val="28"/>
          <w:szCs w:val="28"/>
        </w:rPr>
        <w:t>Спортивные сооружения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приспособле</w:t>
      </w:r>
      <w:r w:rsidRPr="0023721C">
        <w:rPr>
          <w:rFonts w:ascii="Times New Roman" w:hAnsi="Times New Roman" w:cs="Times New Roman"/>
          <w:sz w:val="28"/>
          <w:szCs w:val="28"/>
        </w:rPr>
        <w:t>ны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</w:t>
      </w:r>
      <w:r w:rsidR="00A37D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AAB" w:rsidRPr="0023721C">
        <w:rPr>
          <w:rFonts w:ascii="Times New Roman" w:hAnsi="Times New Roman" w:cs="Times New Roman"/>
          <w:sz w:val="28"/>
          <w:szCs w:val="28"/>
        </w:rPr>
        <w:t>и лицами с огра</w:t>
      </w:r>
      <w:r w:rsidRPr="0023721C">
        <w:rPr>
          <w:rFonts w:ascii="Times New Roman" w:hAnsi="Times New Roman" w:cs="Times New Roman"/>
          <w:sz w:val="28"/>
          <w:szCs w:val="28"/>
        </w:rPr>
        <w:t>ниченными возможностями здоровья.</w:t>
      </w:r>
    </w:p>
    <w:p w:rsidR="00695627" w:rsidRDefault="00695627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физкультурно-спортивного назначения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На территории школы успешно функционирует универсальный спортивный комплекс (быстровозводимое спортивное сооружение). Универсальный спортивный комплекс имеет в своем составе следующие функциональные группы помещений: два спортивных зала со строительными размерами 30x20,5 м и 24x12м, с помещениями 2-х снарядных, два блока раздевальных с душевыми и санузлами, тренерскую, комнату для оказания первой медицинской помощи, вестибюль с гардеробом для верхней одежды, помещения технического назначения.</w:t>
      </w:r>
    </w:p>
    <w:p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Спортивное оборудование и инвентарь: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695627"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proofErr w:type="spell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технологическая школа» имеет в своём распоряжении весь необходимый спектр спортивного инвентаря и оборудования необходимого для качественной работы в области физической культуры и </w:t>
      </w:r>
      <w:proofErr w:type="gramStart"/>
      <w:r w:rsidRPr="00695627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который включает в себя: мячи футбольные, волейбольные, баскетбольные, </w:t>
      </w:r>
      <w:proofErr w:type="spellStart"/>
      <w:r w:rsidRPr="00695627">
        <w:rPr>
          <w:rFonts w:ascii="Times New Roman" w:eastAsia="Times New Roman" w:hAnsi="Times New Roman" w:cs="Times New Roman"/>
          <w:sz w:val="28"/>
          <w:szCs w:val="28"/>
        </w:rPr>
        <w:t>медицинболы</w:t>
      </w:r>
      <w:proofErr w:type="spell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, обручи, скакалки, маты гимнастические, татами, шведские стенки, перекладины навесные, гири (8кг, 16кг, 32кг), гантели и штанги </w:t>
      </w:r>
      <w:proofErr w:type="spellStart"/>
      <w:r w:rsidRPr="00695627">
        <w:rPr>
          <w:rFonts w:ascii="Times New Roman" w:eastAsia="Times New Roman" w:hAnsi="Times New Roman" w:cs="Times New Roman"/>
          <w:sz w:val="28"/>
          <w:szCs w:val="28"/>
        </w:rPr>
        <w:t>разновесовые</w:t>
      </w:r>
      <w:proofErr w:type="spellEnd"/>
      <w:r w:rsidRPr="00695627">
        <w:rPr>
          <w:rFonts w:ascii="Times New Roman" w:eastAsia="Times New Roman" w:hAnsi="Times New Roman" w:cs="Times New Roman"/>
          <w:sz w:val="28"/>
          <w:szCs w:val="28"/>
        </w:rPr>
        <w:t>, разборные, гранаты учебные, прыжковый легкоатлетический сектор, легкоатлетические диски, футбольные ворота, баскетбольные корзины, волейбольные сетки.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Во всех учебных кабинетах начальной школы установлены детские спортивные </w:t>
      </w:r>
      <w:proofErr w:type="gramStart"/>
      <w:r w:rsidRPr="00695627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proofErr w:type="gram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развитие общей физической подготовки детей и реализации подпрограммы «Динамические перемены». В коридорах начальной школы установлены мягкие (бескаркасные) спортивные модули и сухие бассейны.</w:t>
      </w:r>
    </w:p>
    <w:p w:rsidR="00695627" w:rsidRPr="00695627" w:rsidRDefault="00695627" w:rsidP="00695627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Компле</w:t>
      </w:r>
      <w:proofErr w:type="gramStart"/>
      <w:r w:rsidRPr="00695627">
        <w:rPr>
          <w:rFonts w:ascii="Times New Roman" w:eastAsia="Times New Roman" w:hAnsi="Times New Roman" w:cs="Times New Roman"/>
          <w:sz w:val="28"/>
          <w:szCs w:val="28"/>
        </w:rPr>
        <w:t>кс спр</w:t>
      </w:r>
      <w:proofErr w:type="gramEnd"/>
      <w:r w:rsidRPr="00695627">
        <w:rPr>
          <w:rFonts w:ascii="Times New Roman" w:eastAsia="Times New Roman" w:hAnsi="Times New Roman" w:cs="Times New Roman"/>
          <w:sz w:val="28"/>
          <w:szCs w:val="28"/>
        </w:rPr>
        <w:t>оектирован в соответствии с основными технологическими показателями:</w:t>
      </w:r>
    </w:p>
    <w:p w:rsidR="00695627" w:rsidRPr="00695627" w:rsidRDefault="00695627" w:rsidP="00695627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- пропускная способность спортивных центров при проведении занятий – 50 чел/смену (при необходимости до 75 чел.);</w:t>
      </w:r>
    </w:p>
    <w:p w:rsidR="00695627" w:rsidRPr="00695627" w:rsidRDefault="00695627" w:rsidP="00695627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- количество зрителей – до 100 чел.;</w:t>
      </w:r>
    </w:p>
    <w:p w:rsidR="00695627" w:rsidRPr="00695627" w:rsidRDefault="00695627" w:rsidP="00695627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- количество часов эксплуатации зала в день- 12 часов.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Универсальный спортивный комплекс оснащен спортивным инвентарём и оборудованием: телескопическая трибуна, электронное табло, баскетбольное и волейбольное оборудование, легкоатлетическая прыжковая зона, судейская вышка и т.д.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Финансирование деятельности образовательного учреждения осуществляется в рамках плана финансово-хозяйственной деятельности МБОУ «СТШ».</w:t>
      </w:r>
    </w:p>
    <w:p w:rsidR="00695627" w:rsidRDefault="00695627" w:rsidP="00695627">
      <w:pPr>
        <w:jc w:val="center"/>
        <w:rPr>
          <w:rFonts w:ascii="Times New Roman" w:hAnsi="Times New Roman" w:cs="Times New Roman"/>
          <w:sz w:val="28"/>
        </w:rPr>
      </w:pPr>
      <w:r w:rsidRPr="00A375B8">
        <w:rPr>
          <w:rFonts w:ascii="Times New Roman" w:hAnsi="Times New Roman" w:cs="Times New Roman"/>
          <w:sz w:val="28"/>
        </w:rPr>
        <w:t>Информация </w:t>
      </w:r>
      <w:proofErr w:type="gramStart"/>
      <w:r w:rsidRPr="00A375B8">
        <w:rPr>
          <w:rFonts w:ascii="Times New Roman" w:hAnsi="Times New Roman" w:cs="Times New Roman"/>
          <w:sz w:val="28"/>
        </w:rPr>
        <w:t>о</w:t>
      </w:r>
      <w:proofErr w:type="gramEnd"/>
      <w:r w:rsidRPr="00A375B8">
        <w:rPr>
          <w:rFonts w:ascii="Times New Roman" w:hAnsi="Times New Roman" w:cs="Times New Roman"/>
          <w:sz w:val="28"/>
        </w:rPr>
        <w:t xml:space="preserve"> имеющихся плоскостных сооружениях на территории школы</w:t>
      </w:r>
    </w:p>
    <w:p w:rsidR="00695627" w:rsidRPr="00A375B8" w:rsidRDefault="00695627" w:rsidP="00695627">
      <w:pPr>
        <w:jc w:val="center"/>
        <w:rPr>
          <w:rFonts w:ascii="Times New Roman" w:hAnsi="Times New Roman" w:cs="Times New Roman"/>
          <w:sz w:val="28"/>
        </w:rPr>
      </w:pPr>
    </w:p>
    <w:p w:rsidR="00695627" w:rsidRPr="00203D3E" w:rsidRDefault="00695627" w:rsidP="00695627">
      <w:pPr>
        <w:jc w:val="both"/>
        <w:rPr>
          <w:rFonts w:ascii="Times New Roman" w:hAnsi="Times New Roman" w:cs="Times New Roman"/>
          <w:sz w:val="28"/>
        </w:rPr>
      </w:pPr>
      <w:r w:rsidRPr="00203D3E">
        <w:rPr>
          <w:rFonts w:ascii="Times New Roman" w:hAnsi="Times New Roman" w:cs="Times New Roman"/>
          <w:sz w:val="28"/>
        </w:rPr>
        <w:t>На территории образовательного учреждения установлена «</w:t>
      </w:r>
      <w:proofErr w:type="spellStart"/>
      <w:r w:rsidRPr="00203D3E">
        <w:rPr>
          <w:rFonts w:ascii="Times New Roman" w:hAnsi="Times New Roman" w:cs="Times New Roman"/>
          <w:sz w:val="28"/>
        </w:rPr>
        <w:t>Воркаут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03D3E">
        <w:rPr>
          <w:rFonts w:ascii="Times New Roman" w:hAnsi="Times New Roman" w:cs="Times New Roman"/>
          <w:sz w:val="28"/>
        </w:rPr>
        <w:t xml:space="preserve">площадка», </w:t>
      </w:r>
      <w:r>
        <w:rPr>
          <w:rFonts w:ascii="Times New Roman" w:hAnsi="Times New Roman" w:cs="Times New Roman"/>
          <w:sz w:val="28"/>
        </w:rPr>
        <w:t xml:space="preserve">которая </w:t>
      </w:r>
      <w:r w:rsidRPr="00203D3E">
        <w:rPr>
          <w:rFonts w:ascii="Times New Roman" w:hAnsi="Times New Roman" w:cs="Times New Roman"/>
          <w:sz w:val="28"/>
        </w:rPr>
        <w:t>включает в себя:</w:t>
      </w:r>
    </w:p>
    <w:p w:rsidR="00695627" w:rsidRPr="00203D3E" w:rsidRDefault="00695627" w:rsidP="00695627">
      <w:pPr>
        <w:jc w:val="both"/>
        <w:rPr>
          <w:rFonts w:ascii="Times New Roman" w:hAnsi="Times New Roman" w:cs="Times New Roman"/>
          <w:sz w:val="28"/>
        </w:rPr>
      </w:pPr>
      <w:r w:rsidRPr="00203D3E">
        <w:rPr>
          <w:rFonts w:ascii="Times New Roman" w:hAnsi="Times New Roman" w:cs="Times New Roman"/>
          <w:sz w:val="28"/>
        </w:rPr>
        <w:t>- Мини-компле</w:t>
      </w:r>
      <w:proofErr w:type="gramStart"/>
      <w:r w:rsidRPr="00203D3E">
        <w:rPr>
          <w:rFonts w:ascii="Times New Roman" w:hAnsi="Times New Roman" w:cs="Times New Roman"/>
          <w:sz w:val="28"/>
        </w:rPr>
        <w:t>кс вкл</w:t>
      </w:r>
      <w:proofErr w:type="gramEnd"/>
      <w:r w:rsidRPr="00203D3E">
        <w:rPr>
          <w:rFonts w:ascii="Times New Roman" w:hAnsi="Times New Roman" w:cs="Times New Roman"/>
          <w:sz w:val="28"/>
        </w:rPr>
        <w:t xml:space="preserve">ючает в себя: скамья для пресса, шведская стенка, змейка, квадрат с 4 перекладинами, в </w:t>
      </w:r>
      <w:proofErr w:type="spellStart"/>
      <w:r w:rsidRPr="00203D3E">
        <w:rPr>
          <w:rFonts w:ascii="Times New Roman" w:hAnsi="Times New Roman" w:cs="Times New Roman"/>
          <w:sz w:val="28"/>
        </w:rPr>
        <w:t>т.ч</w:t>
      </w:r>
      <w:proofErr w:type="spellEnd"/>
      <w:r w:rsidRPr="00203D3E">
        <w:rPr>
          <w:rFonts w:ascii="Times New Roman" w:hAnsi="Times New Roman" w:cs="Times New Roman"/>
          <w:sz w:val="28"/>
        </w:rPr>
        <w:t>. с одним элементом "молот".</w:t>
      </w:r>
    </w:p>
    <w:p w:rsidR="00695627" w:rsidRPr="00203D3E" w:rsidRDefault="00695627" w:rsidP="00695627">
      <w:pPr>
        <w:jc w:val="both"/>
        <w:rPr>
          <w:rFonts w:ascii="Times New Roman" w:hAnsi="Times New Roman" w:cs="Times New Roman"/>
          <w:sz w:val="28"/>
        </w:rPr>
      </w:pPr>
      <w:r w:rsidRPr="00203D3E">
        <w:rPr>
          <w:rFonts w:ascii="Times New Roman" w:hAnsi="Times New Roman" w:cs="Times New Roman"/>
          <w:sz w:val="28"/>
        </w:rPr>
        <w:t xml:space="preserve">- Брусья стандарт. Состоит из четырёх опорных столбов высотой 1500 мм и двух жердей, длиной 1758 мм, которые фиксируются при помощи хомутов на высоте 1300 мм от поверхности основания. </w:t>
      </w:r>
    </w:p>
    <w:p w:rsidR="00695627" w:rsidRPr="00203D3E" w:rsidRDefault="00695627" w:rsidP="00695627">
      <w:pPr>
        <w:jc w:val="both"/>
        <w:rPr>
          <w:rFonts w:ascii="Times New Roman" w:hAnsi="Times New Roman" w:cs="Times New Roman"/>
          <w:sz w:val="28"/>
        </w:rPr>
      </w:pPr>
      <w:r w:rsidRPr="00203D3E">
        <w:rPr>
          <w:rFonts w:ascii="Times New Roman" w:hAnsi="Times New Roman" w:cs="Times New Roman"/>
          <w:sz w:val="28"/>
        </w:rPr>
        <w:t xml:space="preserve">- Тройной каскад турников для отжиманий и подтягиваний. Состоит из четырёх опорных столбов высотой: 2 шт. - 1500 мм, 1 шт. - 1200 мм, 1 шт. - 400 мм и трёх перекладин для подтягиваний и отжиманий длиной 1200 мм. </w:t>
      </w:r>
    </w:p>
    <w:p w:rsidR="00695627" w:rsidRPr="00203D3E" w:rsidRDefault="00695627" w:rsidP="00695627">
      <w:pPr>
        <w:rPr>
          <w:rFonts w:ascii="Times New Roman" w:hAnsi="Times New Roman" w:cs="Times New Roman"/>
          <w:sz w:val="28"/>
        </w:rPr>
      </w:pPr>
      <w:r w:rsidRPr="00203D3E">
        <w:rPr>
          <w:rFonts w:ascii="Times New Roman" w:hAnsi="Times New Roman" w:cs="Times New Roman"/>
          <w:sz w:val="28"/>
        </w:rPr>
        <w:t xml:space="preserve">- Скамья. Состоит из четырех опорных столбов высотой 400 мм и горизонтальной скамьи. </w:t>
      </w:r>
    </w:p>
    <w:p w:rsidR="00695627" w:rsidRDefault="00695627" w:rsidP="00695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5B8">
        <w:rPr>
          <w:rFonts w:ascii="Times New Roman" w:eastAsia="Times New Roman" w:hAnsi="Times New Roman" w:cs="Times New Roman"/>
          <w:sz w:val="28"/>
          <w:szCs w:val="28"/>
        </w:rPr>
        <w:t>Мобильный спортивный комплекс</w:t>
      </w:r>
    </w:p>
    <w:p w:rsidR="00695627" w:rsidRPr="00A375B8" w:rsidRDefault="00695627" w:rsidP="00695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627" w:rsidRPr="00350150" w:rsidRDefault="00695627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50">
        <w:rPr>
          <w:rFonts w:ascii="Times New Roman" w:eastAsia="Times New Roman" w:hAnsi="Times New Roman" w:cs="Times New Roman"/>
          <w:sz w:val="28"/>
          <w:szCs w:val="28"/>
        </w:rPr>
        <w:t>Мобильный спортивный комплекс приобретён в целях реализации Всероссийского физкультурно-спортивного комплекса «Готов к труду и обороне». Комплекс позволяет вести целенаправленную работу по подготовке обучающихся всех возрастов к сдаче нормативов Всероссийского комплекса, а также использоваться при проведении уроков физической культуры и занятий дополнительным образованием спортивной направленности. Данный комплекс мобилен и может использоваться как в закрытых помещениях, так и на открытых площадках.</w:t>
      </w:r>
    </w:p>
    <w:p w:rsidR="00695627" w:rsidRPr="00350150" w:rsidRDefault="00695627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50">
        <w:rPr>
          <w:rFonts w:ascii="Times New Roman" w:eastAsia="Times New Roman" w:hAnsi="Times New Roman" w:cs="Times New Roman"/>
          <w:sz w:val="28"/>
          <w:szCs w:val="28"/>
        </w:rPr>
        <w:t>В состав мобильного спортивного комплекса входят: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 xml:space="preserve">Скамья для выполнения испытания "Поднимание туловища из </w:t>
      </w:r>
      <w:proofErr w:type="gramStart"/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спине"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Спортивный комплекс для выполнения испытания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"Подтягивание из виса на высокой перекладине"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Спортивный комплекс с передвижным упором для выполнения испытания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"Подтягивание из виса на низкой перекладине "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Ровная нескользкая площадка с разметкой для выполнения испытания «Челночный бег 3 х 10м» с обозначенным местом старта и финиша;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Контактная платформа (устройство регистрации результата норматива сгибания и разгибания рук в упоре лежа на полу)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Коврик для прыжка в длину с места толчком двумя ногами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Скамья гимнастическая для измерения гибкости на трех испытуемых (3 чел.)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627" w:rsidRPr="00350150" w:rsidRDefault="002826FC" w:rsidP="0069562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Комплекс для выполнения испытания "Метание снаряда в цель, 6 метров"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627" w:rsidRPr="00A21645" w:rsidRDefault="00695627" w:rsidP="0069562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3E474C"/>
          <w:sz w:val="27"/>
          <w:szCs w:val="27"/>
        </w:rPr>
      </w:pPr>
    </w:p>
    <w:p w:rsidR="00695627" w:rsidRDefault="00695627" w:rsidP="00695627"/>
    <w:p w:rsidR="00695627" w:rsidRPr="00A1351C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</w:rPr>
      </w:pPr>
    </w:p>
    <w:p w:rsidR="00695627" w:rsidRDefault="00695627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627" w:rsidRPr="0023721C" w:rsidRDefault="00695627" w:rsidP="0023721C">
      <w:pPr>
        <w:ind w:firstLine="567"/>
        <w:jc w:val="both"/>
        <w:rPr>
          <w:sz w:val="2"/>
          <w:szCs w:val="2"/>
        </w:rPr>
      </w:pPr>
    </w:p>
    <w:sectPr w:rsidR="00695627" w:rsidRPr="0023721C" w:rsidSect="002B2C7A">
      <w:headerReference w:type="default" r:id="rId11"/>
      <w:pgSz w:w="11900" w:h="16840"/>
      <w:pgMar w:top="654" w:right="817" w:bottom="426" w:left="9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78" w:rsidRDefault="008B3E78">
      <w:r>
        <w:separator/>
      </w:r>
    </w:p>
  </w:endnote>
  <w:endnote w:type="continuationSeparator" w:id="0">
    <w:p w:rsidR="008B3E78" w:rsidRDefault="008B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78" w:rsidRDefault="008B3E78"/>
  </w:footnote>
  <w:footnote w:type="continuationSeparator" w:id="0">
    <w:p w:rsidR="008B3E78" w:rsidRDefault="008B3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77" w:rsidRDefault="00735A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10C"/>
    <w:multiLevelType w:val="hybridMultilevel"/>
    <w:tmpl w:val="52C49BCA"/>
    <w:lvl w:ilvl="0" w:tplc="08DC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4EF"/>
    <w:multiLevelType w:val="multilevel"/>
    <w:tmpl w:val="B216A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C54B5"/>
    <w:multiLevelType w:val="multilevel"/>
    <w:tmpl w:val="C6AAD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77"/>
    <w:rsid w:val="001043E7"/>
    <w:rsid w:val="00143F7A"/>
    <w:rsid w:val="0017360D"/>
    <w:rsid w:val="001D56BC"/>
    <w:rsid w:val="002049D8"/>
    <w:rsid w:val="0022484F"/>
    <w:rsid w:val="002273E7"/>
    <w:rsid w:val="00232CA8"/>
    <w:rsid w:val="0023721C"/>
    <w:rsid w:val="002826FC"/>
    <w:rsid w:val="002A2FF3"/>
    <w:rsid w:val="002A3F14"/>
    <w:rsid w:val="002B2C7A"/>
    <w:rsid w:val="00323862"/>
    <w:rsid w:val="0039758E"/>
    <w:rsid w:val="00414036"/>
    <w:rsid w:val="0045035C"/>
    <w:rsid w:val="004B3661"/>
    <w:rsid w:val="00507C26"/>
    <w:rsid w:val="0057363E"/>
    <w:rsid w:val="00582B7E"/>
    <w:rsid w:val="00651015"/>
    <w:rsid w:val="00695627"/>
    <w:rsid w:val="0070512D"/>
    <w:rsid w:val="00731047"/>
    <w:rsid w:val="00735A77"/>
    <w:rsid w:val="0074496A"/>
    <w:rsid w:val="007B41DB"/>
    <w:rsid w:val="007C5399"/>
    <w:rsid w:val="007E25D6"/>
    <w:rsid w:val="007E402F"/>
    <w:rsid w:val="00856B96"/>
    <w:rsid w:val="008824B8"/>
    <w:rsid w:val="008B3E78"/>
    <w:rsid w:val="008D0C5E"/>
    <w:rsid w:val="00912838"/>
    <w:rsid w:val="009139AA"/>
    <w:rsid w:val="00917D89"/>
    <w:rsid w:val="00980BAC"/>
    <w:rsid w:val="00A37D10"/>
    <w:rsid w:val="00AD448B"/>
    <w:rsid w:val="00BF5EC5"/>
    <w:rsid w:val="00C11A28"/>
    <w:rsid w:val="00C32ED3"/>
    <w:rsid w:val="00D27FBB"/>
    <w:rsid w:val="00E13AAB"/>
    <w:rsid w:val="00E474EF"/>
    <w:rsid w:val="00E61BCD"/>
    <w:rsid w:val="00E625A3"/>
    <w:rsid w:val="00E93F88"/>
    <w:rsid w:val="00F9454A"/>
    <w:rsid w:val="00FC3B45"/>
    <w:rsid w:val="00FD089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1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01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10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015"/>
    <w:rPr>
      <w:color w:val="000000"/>
    </w:rPr>
  </w:style>
  <w:style w:type="table" w:styleId="af1">
    <w:name w:val="Table Grid"/>
    <w:basedOn w:val="a1"/>
    <w:uiPriority w:val="39"/>
    <w:rsid w:val="0020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1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01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10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015"/>
    <w:rPr>
      <w:color w:val="000000"/>
    </w:rPr>
  </w:style>
  <w:style w:type="table" w:styleId="af1">
    <w:name w:val="Table Grid"/>
    <w:basedOn w:val="a1"/>
    <w:uiPriority w:val="39"/>
    <w:rsid w:val="0020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мамусик</dc:creator>
  <cp:lastModifiedBy>User</cp:lastModifiedBy>
  <cp:revision>10</cp:revision>
  <cp:lastPrinted>2021-10-21T12:20:00Z</cp:lastPrinted>
  <dcterms:created xsi:type="dcterms:W3CDTF">2021-10-21T12:17:00Z</dcterms:created>
  <dcterms:modified xsi:type="dcterms:W3CDTF">2021-10-25T12:01:00Z</dcterms:modified>
</cp:coreProperties>
</file>