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EE" w:rsidRDefault="000D24FC" w:rsidP="00916AEE">
      <w:pPr>
        <w:pStyle w:val="13NormDOC-header-1"/>
        <w:spacing w:before="0"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>АНАЛИТИЧЕСКАЯ СПРАВКА</w:t>
      </w:r>
      <w:r w:rsidRPr="000D24FC">
        <w:rPr>
          <w:rFonts w:ascii="Times New Roman" w:hAnsi="Times New Roman" w:cs="Times New Roman"/>
          <w:sz w:val="26"/>
          <w:szCs w:val="26"/>
        </w:rPr>
        <w:br/>
        <w:t xml:space="preserve">по результатам государственной итоговой </w:t>
      </w:r>
      <w:r w:rsidR="00916AEE">
        <w:rPr>
          <w:rFonts w:ascii="Times New Roman" w:hAnsi="Times New Roman" w:cs="Times New Roman"/>
          <w:sz w:val="26"/>
          <w:szCs w:val="26"/>
        </w:rPr>
        <w:t xml:space="preserve">аттестации обучающихся </w:t>
      </w:r>
    </w:p>
    <w:p w:rsidR="000D24FC" w:rsidRPr="000D24FC" w:rsidRDefault="00916AEE" w:rsidP="00916AEE">
      <w:pPr>
        <w:pStyle w:val="13NormDOC-header-1"/>
        <w:spacing w:before="0"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11-х клас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сов в </w:t>
      </w:r>
      <w:r w:rsidR="000D24FC" w:rsidRPr="000D24FC">
        <w:rPr>
          <w:rStyle w:val="propis"/>
          <w:rFonts w:ascii="Times New Roman" w:hAnsi="Times New Roman" w:cs="Times New Roman"/>
          <w:b w:val="0"/>
          <w:bCs w:val="0"/>
          <w:sz w:val="26"/>
          <w:szCs w:val="26"/>
        </w:rPr>
        <w:t>2021</w:t>
      </w:r>
      <w:r w:rsidR="00E9198D" w:rsidRPr="00E9198D">
        <w:rPr>
          <w:rStyle w:val="propis"/>
          <w:rFonts w:ascii="Times New Roman" w:hAnsi="Times New Roman" w:cs="Times New Roman"/>
          <w:b w:val="0"/>
          <w:bCs w:val="0"/>
          <w:sz w:val="26"/>
          <w:szCs w:val="26"/>
        </w:rPr>
        <w:t xml:space="preserve">-2022 </w:t>
      </w:r>
      <w:r w:rsidR="00E9198D" w:rsidRPr="00E9198D">
        <w:rPr>
          <w:rStyle w:val="propis"/>
          <w:rFonts w:ascii="Times New Roman" w:hAnsi="Times New Roman" w:cs="Times New Roman"/>
          <w:bCs w:val="0"/>
          <w:sz w:val="26"/>
          <w:szCs w:val="26"/>
        </w:rPr>
        <w:t xml:space="preserve">учебном </w:t>
      </w:r>
      <w:r w:rsidR="00E9198D" w:rsidRPr="00E9198D">
        <w:rPr>
          <w:rFonts w:ascii="Times New Roman" w:hAnsi="Times New Roman" w:cs="Times New Roman"/>
          <w:sz w:val="26"/>
          <w:szCs w:val="26"/>
        </w:rPr>
        <w:t>году</w:t>
      </w:r>
    </w:p>
    <w:p w:rsidR="000D24FC" w:rsidRPr="000D24FC" w:rsidRDefault="000D24FC" w:rsidP="00916AEE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0D24FC">
        <w:rPr>
          <w:rStyle w:val="Bold"/>
          <w:rFonts w:ascii="Times New Roman" w:hAnsi="Times New Roman" w:cs="Times New Roman"/>
          <w:sz w:val="26"/>
          <w:szCs w:val="26"/>
        </w:rPr>
        <w:t xml:space="preserve">Цели контроля: </w:t>
      </w:r>
    </w:p>
    <w:p w:rsidR="00916AEE" w:rsidRDefault="000D24FC" w:rsidP="00916AEE">
      <w:pPr>
        <w:pStyle w:val="13NormDOC-bul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определить качество освоения учениками образовательных программ среднего общего </w:t>
      </w:r>
    </w:p>
    <w:p w:rsidR="00916AEE" w:rsidRDefault="000D24FC" w:rsidP="00916AEE">
      <w:pPr>
        <w:pStyle w:val="13NormDOC-bul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образования по русскому языку, математике и учебным предметам, которые </w:t>
      </w:r>
      <w:r w:rsidR="001D3230">
        <w:rPr>
          <w:rFonts w:ascii="Times New Roman" w:hAnsi="Times New Roman" w:cs="Times New Roman"/>
          <w:sz w:val="26"/>
          <w:szCs w:val="26"/>
        </w:rPr>
        <w:t>выпускники</w:t>
      </w:r>
    </w:p>
    <w:p w:rsidR="000D24FC" w:rsidRPr="000D24FC" w:rsidRDefault="000D24FC" w:rsidP="00916AEE">
      <w:pPr>
        <w:pStyle w:val="13NormDOC-bul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выбрали для сдачи </w:t>
      </w:r>
      <w:r w:rsidR="0079222A">
        <w:rPr>
          <w:rFonts w:ascii="Times New Roman" w:hAnsi="Times New Roman" w:cs="Times New Roman"/>
          <w:sz w:val="26"/>
          <w:szCs w:val="26"/>
        </w:rPr>
        <w:t>ГИА</w:t>
      </w:r>
      <w:r w:rsidRPr="000D24FC">
        <w:rPr>
          <w:rFonts w:ascii="Times New Roman" w:hAnsi="Times New Roman" w:cs="Times New Roman"/>
          <w:sz w:val="26"/>
          <w:szCs w:val="26"/>
        </w:rPr>
        <w:t>, по результатам внешней независимой оценки;</w:t>
      </w:r>
    </w:p>
    <w:p w:rsidR="00916AEE" w:rsidRDefault="000D24FC" w:rsidP="00916AEE">
      <w:pPr>
        <w:pStyle w:val="13NormDOC-bul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дать методические рекомендации по корректировке работы в подготовке учеников к ГИА </w:t>
      </w:r>
    </w:p>
    <w:p w:rsidR="000D24FC" w:rsidRPr="000D24FC" w:rsidRDefault="000D24FC" w:rsidP="00916AEE">
      <w:pPr>
        <w:pStyle w:val="13NormDOC-bul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>на 202</w:t>
      </w:r>
      <w:r w:rsidR="00884953">
        <w:rPr>
          <w:rFonts w:ascii="Times New Roman" w:hAnsi="Times New Roman" w:cs="Times New Roman"/>
          <w:sz w:val="26"/>
          <w:szCs w:val="26"/>
        </w:rPr>
        <w:t>2</w:t>
      </w:r>
      <w:r w:rsidRPr="000D24FC">
        <w:rPr>
          <w:rFonts w:ascii="Times New Roman" w:hAnsi="Times New Roman" w:cs="Times New Roman"/>
          <w:sz w:val="26"/>
          <w:szCs w:val="26"/>
        </w:rPr>
        <w:t>/2</w:t>
      </w:r>
      <w:r w:rsidR="00884953">
        <w:rPr>
          <w:rFonts w:ascii="Times New Roman" w:hAnsi="Times New Roman" w:cs="Times New Roman"/>
          <w:sz w:val="26"/>
          <w:szCs w:val="26"/>
        </w:rPr>
        <w:t>3</w:t>
      </w:r>
      <w:r w:rsidRPr="000D24FC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0D24FC" w:rsidRPr="000D24FC" w:rsidRDefault="000D24FC" w:rsidP="00916AEE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0D24FC">
        <w:rPr>
          <w:rStyle w:val="Bold"/>
          <w:rFonts w:ascii="Times New Roman" w:hAnsi="Times New Roman" w:cs="Times New Roman"/>
          <w:sz w:val="26"/>
          <w:szCs w:val="26"/>
        </w:rPr>
        <w:t>Инструмент контроля:</w:t>
      </w:r>
      <w:r w:rsidRPr="000D24FC">
        <w:rPr>
          <w:rFonts w:ascii="Times New Roman" w:hAnsi="Times New Roman" w:cs="Times New Roman"/>
          <w:sz w:val="26"/>
          <w:szCs w:val="26"/>
        </w:rPr>
        <w:t xml:space="preserve"> государственная итоговая аттестация.</w:t>
      </w:r>
    </w:p>
    <w:p w:rsidR="000D24FC" w:rsidRPr="00916AEE" w:rsidRDefault="000D24FC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6AEE">
        <w:rPr>
          <w:rFonts w:ascii="Times New Roman" w:hAnsi="Times New Roman" w:cs="Times New Roman"/>
          <w:b/>
          <w:sz w:val="26"/>
          <w:szCs w:val="26"/>
        </w:rPr>
        <w:t>ОБЩАЯ ИНФОРМАЦИЯ</w:t>
      </w:r>
    </w:p>
    <w:p w:rsidR="0079222A" w:rsidRPr="0079222A" w:rsidRDefault="0079222A" w:rsidP="007922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t xml:space="preserve">Инструментом независимой оценки образовательных достижений выпускников 11-х классов является государственная итоговая аттестация. </w:t>
      </w:r>
    </w:p>
    <w:p w:rsidR="005F6202" w:rsidRDefault="0079222A" w:rsidP="007922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t>В 202</w:t>
      </w:r>
      <w:r w:rsidR="00B8118D">
        <w:rPr>
          <w:rFonts w:ascii="Times New Roman" w:hAnsi="Times New Roman" w:cs="Times New Roman"/>
          <w:sz w:val="26"/>
          <w:szCs w:val="26"/>
        </w:rPr>
        <w:t>1</w:t>
      </w:r>
      <w:r w:rsidRPr="0079222A">
        <w:rPr>
          <w:rFonts w:ascii="Times New Roman" w:hAnsi="Times New Roman" w:cs="Times New Roman"/>
          <w:sz w:val="26"/>
          <w:szCs w:val="26"/>
        </w:rPr>
        <w:t>-202</w:t>
      </w:r>
      <w:r w:rsidR="00B8118D">
        <w:rPr>
          <w:rFonts w:ascii="Times New Roman" w:hAnsi="Times New Roman" w:cs="Times New Roman"/>
          <w:sz w:val="26"/>
          <w:szCs w:val="26"/>
        </w:rPr>
        <w:t>2</w:t>
      </w:r>
      <w:r w:rsidRPr="0079222A">
        <w:rPr>
          <w:rFonts w:ascii="Times New Roman" w:hAnsi="Times New Roman" w:cs="Times New Roman"/>
          <w:sz w:val="26"/>
          <w:szCs w:val="26"/>
        </w:rPr>
        <w:t xml:space="preserve"> учебном году согласно Приказа Министерства просвещения РФ </w:t>
      </w:r>
      <w:r w:rsidRPr="0079222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от 1</w:t>
      </w:r>
      <w:r w:rsidR="00B8118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Pr="0079222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.0</w:t>
      </w:r>
      <w:r w:rsidR="00B8118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79222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.202</w:t>
      </w:r>
      <w:r w:rsidR="00B8118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 № 230/515</w:t>
      </w:r>
      <w:r w:rsidRPr="0079222A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 </w:t>
      </w:r>
      <w:r w:rsidRPr="0079222A">
        <w:rPr>
          <w:rFonts w:ascii="Times New Roman" w:hAnsi="Times New Roman" w:cs="Times New Roman"/>
          <w:sz w:val="26"/>
          <w:szCs w:val="26"/>
        </w:rPr>
        <w:t xml:space="preserve">«Об особенностях проведения государственной итоговой аттестации по образовательным программам основного общего </w:t>
      </w:r>
      <w:r w:rsidR="00B8118D">
        <w:rPr>
          <w:rFonts w:ascii="Times New Roman" w:hAnsi="Times New Roman" w:cs="Times New Roman"/>
          <w:sz w:val="26"/>
          <w:szCs w:val="26"/>
        </w:rPr>
        <w:t xml:space="preserve">и среднего общего </w:t>
      </w:r>
      <w:r w:rsidRPr="0079222A">
        <w:rPr>
          <w:rFonts w:ascii="Times New Roman" w:hAnsi="Times New Roman" w:cs="Times New Roman"/>
          <w:sz w:val="26"/>
          <w:szCs w:val="26"/>
        </w:rPr>
        <w:t>образования в 202</w:t>
      </w:r>
      <w:r w:rsidR="00B8118D">
        <w:rPr>
          <w:rFonts w:ascii="Times New Roman" w:hAnsi="Times New Roman" w:cs="Times New Roman"/>
          <w:sz w:val="26"/>
          <w:szCs w:val="26"/>
        </w:rPr>
        <w:t>2</w:t>
      </w:r>
      <w:r w:rsidRPr="0079222A">
        <w:rPr>
          <w:rFonts w:ascii="Times New Roman" w:hAnsi="Times New Roman" w:cs="Times New Roman"/>
          <w:sz w:val="26"/>
          <w:szCs w:val="26"/>
        </w:rPr>
        <w:t xml:space="preserve"> году» </w:t>
      </w:r>
      <w:r w:rsidR="00B8118D">
        <w:rPr>
          <w:rFonts w:ascii="Times New Roman" w:hAnsi="Times New Roman" w:cs="Times New Roman"/>
          <w:sz w:val="26"/>
          <w:szCs w:val="26"/>
        </w:rPr>
        <w:t xml:space="preserve">в соответствии с настоящими Особенностями распространяются на являющихся участниками  </w:t>
      </w:r>
      <w:r w:rsidRPr="0079222A">
        <w:rPr>
          <w:rFonts w:ascii="Times New Roman" w:hAnsi="Times New Roman" w:cs="Times New Roman"/>
          <w:sz w:val="26"/>
          <w:szCs w:val="26"/>
        </w:rPr>
        <w:t>государственн</w:t>
      </w:r>
      <w:r w:rsidR="00B8118D">
        <w:rPr>
          <w:rFonts w:ascii="Times New Roman" w:hAnsi="Times New Roman" w:cs="Times New Roman"/>
          <w:sz w:val="26"/>
          <w:szCs w:val="26"/>
        </w:rPr>
        <w:t xml:space="preserve">ой </w:t>
      </w:r>
      <w:r w:rsidRPr="0079222A">
        <w:rPr>
          <w:rFonts w:ascii="Times New Roman" w:hAnsi="Times New Roman" w:cs="Times New Roman"/>
          <w:sz w:val="26"/>
          <w:szCs w:val="26"/>
        </w:rPr>
        <w:t>итогов</w:t>
      </w:r>
      <w:r w:rsidR="00B8118D">
        <w:rPr>
          <w:rFonts w:ascii="Times New Roman" w:hAnsi="Times New Roman" w:cs="Times New Roman"/>
          <w:sz w:val="26"/>
          <w:szCs w:val="26"/>
        </w:rPr>
        <w:t xml:space="preserve">ой </w:t>
      </w:r>
      <w:r w:rsidRPr="0079222A">
        <w:rPr>
          <w:rFonts w:ascii="Times New Roman" w:hAnsi="Times New Roman" w:cs="Times New Roman"/>
          <w:sz w:val="26"/>
          <w:szCs w:val="26"/>
        </w:rPr>
        <w:t>аттестаци</w:t>
      </w:r>
      <w:r w:rsidR="00B8118D">
        <w:rPr>
          <w:rFonts w:ascii="Times New Roman" w:hAnsi="Times New Roman" w:cs="Times New Roman"/>
          <w:sz w:val="26"/>
          <w:szCs w:val="26"/>
        </w:rPr>
        <w:t>и</w:t>
      </w:r>
      <w:r w:rsidRPr="0079222A">
        <w:rPr>
          <w:rFonts w:ascii="Times New Roman" w:hAnsi="Times New Roman" w:cs="Times New Roman"/>
          <w:sz w:val="26"/>
          <w:szCs w:val="26"/>
        </w:rPr>
        <w:t xml:space="preserve"> (далее – ГИА) </w:t>
      </w:r>
      <w:r w:rsidR="00B8118D"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основного общего и среднего общего образования граждан, в том числе иностранных, проходивших обучение </w:t>
      </w:r>
      <w:r w:rsidR="005F6202">
        <w:rPr>
          <w:rFonts w:ascii="Times New Roman" w:hAnsi="Times New Roman" w:cs="Times New Roman"/>
          <w:sz w:val="26"/>
          <w:szCs w:val="26"/>
        </w:rPr>
        <w:t>за рубежом и вынужденных прервать его в связи с недружественными действиями иностранных государств.</w:t>
      </w:r>
    </w:p>
    <w:p w:rsidR="0079222A" w:rsidRPr="0079222A" w:rsidRDefault="0079222A" w:rsidP="0079222A">
      <w:pPr>
        <w:pStyle w:val="ad"/>
        <w:shd w:val="clear" w:color="auto" w:fill="FFFFFF" w:themeFill="background1"/>
        <w:spacing w:after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9222A">
        <w:rPr>
          <w:rFonts w:eastAsia="Calibri"/>
          <w:sz w:val="26"/>
          <w:szCs w:val="26"/>
          <w:lang w:eastAsia="en-US"/>
        </w:rPr>
        <w:t>К сдаче государственной итоговой аттестации по образовательным программам среднего общего образования в 202</w:t>
      </w:r>
      <w:r w:rsidR="003B7564">
        <w:rPr>
          <w:rFonts w:eastAsia="Calibri"/>
          <w:sz w:val="26"/>
          <w:szCs w:val="26"/>
          <w:lang w:eastAsia="en-US"/>
        </w:rPr>
        <w:t>1</w:t>
      </w:r>
      <w:r w:rsidRPr="0079222A">
        <w:rPr>
          <w:rFonts w:eastAsia="Calibri"/>
          <w:sz w:val="26"/>
          <w:szCs w:val="26"/>
          <w:lang w:eastAsia="en-US"/>
        </w:rPr>
        <w:t>-202</w:t>
      </w:r>
      <w:r w:rsidR="003B7564">
        <w:rPr>
          <w:rFonts w:eastAsia="Calibri"/>
          <w:sz w:val="26"/>
          <w:szCs w:val="26"/>
          <w:lang w:eastAsia="en-US"/>
        </w:rPr>
        <w:t>2</w:t>
      </w:r>
      <w:r w:rsidRPr="0079222A">
        <w:rPr>
          <w:rFonts w:eastAsia="Calibri"/>
          <w:sz w:val="26"/>
          <w:szCs w:val="26"/>
          <w:lang w:eastAsia="en-US"/>
        </w:rPr>
        <w:t xml:space="preserve"> учебном году</w:t>
      </w:r>
      <w:r w:rsidR="003B7564">
        <w:rPr>
          <w:rFonts w:eastAsia="Calibri"/>
          <w:sz w:val="26"/>
          <w:szCs w:val="26"/>
          <w:lang w:eastAsia="en-US"/>
        </w:rPr>
        <w:t xml:space="preserve"> из 92 </w:t>
      </w:r>
      <w:r w:rsidRPr="0079222A">
        <w:rPr>
          <w:rFonts w:eastAsia="Calibri"/>
          <w:sz w:val="26"/>
          <w:szCs w:val="26"/>
          <w:lang w:eastAsia="en-US"/>
        </w:rPr>
        <w:t>выпускник</w:t>
      </w:r>
      <w:r w:rsidR="003B7564">
        <w:rPr>
          <w:rFonts w:eastAsia="Calibri"/>
          <w:sz w:val="26"/>
          <w:szCs w:val="26"/>
          <w:lang w:eastAsia="en-US"/>
        </w:rPr>
        <w:t xml:space="preserve">ов </w:t>
      </w:r>
      <w:r w:rsidRPr="0079222A">
        <w:rPr>
          <w:rFonts w:eastAsia="Calibri"/>
          <w:sz w:val="26"/>
          <w:szCs w:val="26"/>
          <w:lang w:eastAsia="en-US"/>
        </w:rPr>
        <w:t xml:space="preserve">11-х классов </w:t>
      </w:r>
      <w:r w:rsidRPr="0079222A">
        <w:rPr>
          <w:rFonts w:eastAsia="Calibri"/>
          <w:color w:val="000000"/>
          <w:sz w:val="26"/>
          <w:szCs w:val="26"/>
          <w:lang w:eastAsia="en-US"/>
        </w:rPr>
        <w:t>– 1</w:t>
      </w:r>
      <w:r w:rsidR="003B7564">
        <w:rPr>
          <w:rFonts w:eastAsia="Calibri"/>
          <w:color w:val="000000"/>
          <w:sz w:val="26"/>
          <w:szCs w:val="26"/>
          <w:lang w:eastAsia="en-US"/>
        </w:rPr>
        <w:t xml:space="preserve"> обучающийся не допущен до ГИА в связи с неявкой на итоговое сочинение (изложение) 01.12.2020, 02.02.2022, 04.05.2022 (без уважительной причины) и неудовлетворительных результатов по всем учебным предметам учебного плана. </w:t>
      </w:r>
      <w:r w:rsidRPr="0079222A">
        <w:rPr>
          <w:rFonts w:eastAsia="Calibri"/>
          <w:sz w:val="26"/>
          <w:szCs w:val="26"/>
          <w:lang w:eastAsia="en-US"/>
        </w:rPr>
        <w:t xml:space="preserve"> </w:t>
      </w:r>
    </w:p>
    <w:p w:rsidR="00B25E7D" w:rsidRDefault="00264F18" w:rsidP="00B25E7D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4F18">
        <w:rPr>
          <w:color w:val="000000"/>
          <w:sz w:val="26"/>
          <w:szCs w:val="26"/>
        </w:rPr>
        <w:t xml:space="preserve">Для получения среднего общего образования </w:t>
      </w:r>
      <w:r w:rsidR="00B25E7D">
        <w:rPr>
          <w:color w:val="000000"/>
          <w:sz w:val="26"/>
          <w:szCs w:val="26"/>
        </w:rPr>
        <w:t xml:space="preserve">необходимо было </w:t>
      </w:r>
      <w:r w:rsidRPr="00264F18">
        <w:rPr>
          <w:color w:val="000000"/>
          <w:sz w:val="26"/>
          <w:szCs w:val="26"/>
        </w:rPr>
        <w:t>сдать государственную итоговую аттестацию по учебн</w:t>
      </w:r>
      <w:r w:rsidR="00B25E7D">
        <w:rPr>
          <w:color w:val="000000"/>
          <w:sz w:val="26"/>
          <w:szCs w:val="26"/>
        </w:rPr>
        <w:t xml:space="preserve">ым </w:t>
      </w:r>
      <w:r w:rsidRPr="00264F18">
        <w:rPr>
          <w:color w:val="000000"/>
          <w:sz w:val="26"/>
          <w:szCs w:val="26"/>
        </w:rPr>
        <w:t>предмет</w:t>
      </w:r>
      <w:r w:rsidR="00B25E7D">
        <w:rPr>
          <w:color w:val="000000"/>
          <w:sz w:val="26"/>
          <w:szCs w:val="26"/>
        </w:rPr>
        <w:t xml:space="preserve">ам </w:t>
      </w:r>
      <w:r w:rsidRPr="00264F18">
        <w:rPr>
          <w:color w:val="000000"/>
          <w:sz w:val="26"/>
          <w:szCs w:val="26"/>
        </w:rPr>
        <w:t>«русский язык»</w:t>
      </w:r>
      <w:r w:rsidR="00B25E7D">
        <w:rPr>
          <w:color w:val="000000"/>
          <w:sz w:val="26"/>
          <w:szCs w:val="26"/>
        </w:rPr>
        <w:t xml:space="preserve"> и</w:t>
      </w:r>
      <w:r w:rsidRPr="00264F18">
        <w:rPr>
          <w:color w:val="000000"/>
          <w:sz w:val="26"/>
          <w:szCs w:val="26"/>
        </w:rPr>
        <w:t xml:space="preserve"> </w:t>
      </w:r>
      <w:r w:rsidR="00B25E7D">
        <w:rPr>
          <w:color w:val="000000"/>
          <w:sz w:val="26"/>
          <w:szCs w:val="26"/>
        </w:rPr>
        <w:t>«математика» на удовлетворительный результат</w:t>
      </w:r>
      <w:r w:rsidRPr="00264F18">
        <w:rPr>
          <w:color w:val="000000"/>
          <w:sz w:val="26"/>
          <w:szCs w:val="26"/>
        </w:rPr>
        <w:t xml:space="preserve">. </w:t>
      </w:r>
      <w:r w:rsidR="000D24FC" w:rsidRPr="000D24FC">
        <w:rPr>
          <w:sz w:val="26"/>
          <w:szCs w:val="26"/>
        </w:rPr>
        <w:t xml:space="preserve">На основании </w:t>
      </w:r>
      <w:r w:rsidR="00B25E7D">
        <w:rPr>
          <w:sz w:val="26"/>
          <w:szCs w:val="26"/>
        </w:rPr>
        <w:t xml:space="preserve">удовлетворительных </w:t>
      </w:r>
      <w:r w:rsidR="000D24FC" w:rsidRPr="000D24FC">
        <w:rPr>
          <w:sz w:val="26"/>
          <w:szCs w:val="26"/>
        </w:rPr>
        <w:t xml:space="preserve">результатов </w:t>
      </w:r>
      <w:r w:rsidR="00B25E7D">
        <w:rPr>
          <w:sz w:val="26"/>
          <w:szCs w:val="26"/>
        </w:rPr>
        <w:t xml:space="preserve">по двум </w:t>
      </w:r>
      <w:r w:rsidR="000D24FC" w:rsidRPr="000D24FC">
        <w:rPr>
          <w:sz w:val="26"/>
          <w:szCs w:val="26"/>
        </w:rPr>
        <w:t>экзамена</w:t>
      </w:r>
      <w:r w:rsidR="00B25E7D">
        <w:rPr>
          <w:sz w:val="26"/>
          <w:szCs w:val="26"/>
        </w:rPr>
        <w:t>м</w:t>
      </w:r>
      <w:r w:rsidR="000D24FC" w:rsidRPr="000D24FC">
        <w:rPr>
          <w:sz w:val="26"/>
          <w:szCs w:val="26"/>
        </w:rPr>
        <w:t xml:space="preserve"> выпускникам были выданы аттестаты за 11-й класс.</w:t>
      </w:r>
    </w:p>
    <w:p w:rsidR="000D24FC" w:rsidRDefault="000D24FC" w:rsidP="00B25E7D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24FC">
        <w:rPr>
          <w:sz w:val="26"/>
          <w:szCs w:val="26"/>
        </w:rPr>
        <w:t xml:space="preserve">Количество сдававших обязательный ЕГЭ по русскому языку – </w:t>
      </w:r>
      <w:r w:rsidR="00B25E7D">
        <w:rPr>
          <w:sz w:val="26"/>
          <w:szCs w:val="26"/>
        </w:rPr>
        <w:t>91</w:t>
      </w:r>
      <w:r w:rsidR="00916AEE">
        <w:rPr>
          <w:sz w:val="26"/>
          <w:szCs w:val="26"/>
        </w:rPr>
        <w:t xml:space="preserve"> человек (из них 1 на самообразовании)</w:t>
      </w:r>
      <w:r w:rsidRPr="000D24FC">
        <w:rPr>
          <w:sz w:val="26"/>
          <w:szCs w:val="26"/>
        </w:rPr>
        <w:t xml:space="preserve">, преодолели минимальный </w:t>
      </w:r>
      <w:r w:rsidR="00B25E7D" w:rsidRPr="000D24FC">
        <w:rPr>
          <w:sz w:val="26"/>
          <w:szCs w:val="26"/>
        </w:rPr>
        <w:t>порог</w:t>
      </w:r>
      <w:r w:rsidR="00B25E7D">
        <w:rPr>
          <w:sz w:val="26"/>
          <w:szCs w:val="26"/>
        </w:rPr>
        <w:t xml:space="preserve"> </w:t>
      </w:r>
      <w:r w:rsidR="00B25E7D" w:rsidRPr="000D24FC">
        <w:rPr>
          <w:sz w:val="26"/>
          <w:szCs w:val="26"/>
        </w:rPr>
        <w:t>не</w:t>
      </w:r>
      <w:r w:rsidR="00B25E7D">
        <w:rPr>
          <w:sz w:val="26"/>
          <w:szCs w:val="26"/>
        </w:rPr>
        <w:t xml:space="preserve">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все</w:t>
      </w:r>
      <w:r w:rsidR="00B25E7D">
        <w:rPr>
          <w:sz w:val="26"/>
          <w:szCs w:val="26"/>
        </w:rPr>
        <w:t xml:space="preserve"> обучающиеся, </w:t>
      </w:r>
      <w:r w:rsidR="00B25E7D" w:rsidRPr="00B25E7D">
        <w:rPr>
          <w:i/>
          <w:sz w:val="26"/>
          <w:szCs w:val="26"/>
        </w:rPr>
        <w:t>один</w:t>
      </w:r>
      <w:r w:rsidR="00B25E7D">
        <w:rPr>
          <w:sz w:val="26"/>
          <w:szCs w:val="26"/>
        </w:rPr>
        <w:t xml:space="preserve"> обучающийся будет сдавать повторно в дополнительные сентябрьские сроки. </w:t>
      </w:r>
    </w:p>
    <w:p w:rsidR="003E399D" w:rsidRDefault="00B25E7D" w:rsidP="003E399D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Математику базового уровня сдавали </w:t>
      </w:r>
      <w:r w:rsidR="003E399D" w:rsidRPr="003E399D">
        <w:rPr>
          <w:i/>
          <w:sz w:val="26"/>
          <w:szCs w:val="26"/>
        </w:rPr>
        <w:t>44</w:t>
      </w:r>
      <w:r w:rsidR="003E399D">
        <w:rPr>
          <w:sz w:val="26"/>
          <w:szCs w:val="26"/>
        </w:rPr>
        <w:t xml:space="preserve"> человека, что составило </w:t>
      </w:r>
      <w:r w:rsidR="003E399D" w:rsidRPr="003E399D">
        <w:rPr>
          <w:i/>
          <w:sz w:val="26"/>
          <w:szCs w:val="26"/>
        </w:rPr>
        <w:t>48,</w:t>
      </w:r>
      <w:r w:rsidR="003E399D">
        <w:rPr>
          <w:i/>
          <w:sz w:val="26"/>
          <w:szCs w:val="26"/>
        </w:rPr>
        <w:t>4</w:t>
      </w:r>
      <w:r w:rsidR="003E399D" w:rsidRPr="003E399D">
        <w:rPr>
          <w:i/>
          <w:sz w:val="26"/>
          <w:szCs w:val="26"/>
        </w:rPr>
        <w:t>%</w:t>
      </w:r>
      <w:r w:rsidR="003E399D">
        <w:rPr>
          <w:sz w:val="26"/>
          <w:szCs w:val="26"/>
        </w:rPr>
        <w:t xml:space="preserve"> обучающихся 11-х классов. </w:t>
      </w:r>
      <w:r w:rsidR="003E399D" w:rsidRPr="000D24FC">
        <w:rPr>
          <w:sz w:val="26"/>
          <w:szCs w:val="26"/>
        </w:rPr>
        <w:t xml:space="preserve">Из них </w:t>
      </w:r>
      <w:r w:rsidR="003E399D">
        <w:rPr>
          <w:sz w:val="26"/>
          <w:szCs w:val="26"/>
        </w:rPr>
        <w:t xml:space="preserve">не </w:t>
      </w:r>
      <w:r w:rsidR="003E399D" w:rsidRPr="000D24FC">
        <w:rPr>
          <w:sz w:val="26"/>
          <w:szCs w:val="26"/>
        </w:rPr>
        <w:t xml:space="preserve">преодолел минимальный порог </w:t>
      </w:r>
      <w:r w:rsidR="003E399D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="003E399D">
        <w:rPr>
          <w:sz w:val="26"/>
          <w:szCs w:val="26"/>
        </w:rPr>
        <w:t xml:space="preserve"> обучающий</w:t>
      </w:r>
      <w:r w:rsidR="003E399D" w:rsidRPr="000D24FC">
        <w:rPr>
          <w:sz w:val="26"/>
          <w:szCs w:val="26"/>
        </w:rPr>
        <w:t>ся.</w:t>
      </w:r>
      <w:r w:rsidR="003E399D">
        <w:rPr>
          <w:sz w:val="26"/>
          <w:szCs w:val="26"/>
        </w:rPr>
        <w:t xml:space="preserve"> </w:t>
      </w:r>
    </w:p>
    <w:p w:rsidR="004217C0" w:rsidRDefault="000D24FC" w:rsidP="003E399D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24FC">
        <w:rPr>
          <w:sz w:val="26"/>
          <w:szCs w:val="26"/>
        </w:rPr>
        <w:t xml:space="preserve">Математику профильного уровня сдавали </w:t>
      </w:r>
      <w:r w:rsidR="003E399D">
        <w:rPr>
          <w:rStyle w:val="propis"/>
          <w:rFonts w:ascii="Times New Roman" w:hAnsi="Times New Roman" w:cs="Times New Roman"/>
          <w:sz w:val="26"/>
          <w:szCs w:val="26"/>
        </w:rPr>
        <w:t>47</w:t>
      </w:r>
      <w:r w:rsidRPr="000D24FC">
        <w:rPr>
          <w:sz w:val="26"/>
          <w:szCs w:val="26"/>
        </w:rPr>
        <w:t xml:space="preserve"> человек, что составило </w:t>
      </w:r>
      <w:r w:rsidR="003E399D" w:rsidRPr="003E399D">
        <w:rPr>
          <w:rStyle w:val="propis"/>
          <w:rFonts w:ascii="Times New Roman" w:hAnsi="Times New Roman" w:cs="Times New Roman"/>
          <w:sz w:val="26"/>
          <w:szCs w:val="26"/>
        </w:rPr>
        <w:t>51,6</w:t>
      </w:r>
      <w:r w:rsidR="00DE7757" w:rsidRPr="003E399D">
        <w:rPr>
          <w:rStyle w:val="propis"/>
          <w:rFonts w:ascii="Times New Roman" w:hAnsi="Times New Roman" w:cs="Times New Roman"/>
          <w:sz w:val="26"/>
          <w:szCs w:val="26"/>
        </w:rPr>
        <w:t>%</w:t>
      </w:r>
      <w:r w:rsidRPr="000D24FC">
        <w:rPr>
          <w:sz w:val="26"/>
          <w:szCs w:val="26"/>
        </w:rPr>
        <w:t xml:space="preserve"> обучающихся 11-х классов. Из них </w:t>
      </w:r>
      <w:r w:rsidR="004217C0">
        <w:rPr>
          <w:sz w:val="26"/>
          <w:szCs w:val="26"/>
        </w:rPr>
        <w:t xml:space="preserve">не </w:t>
      </w:r>
      <w:r w:rsidRPr="000D24FC">
        <w:rPr>
          <w:sz w:val="26"/>
          <w:szCs w:val="26"/>
        </w:rPr>
        <w:t xml:space="preserve">преодолел минимальный порог </w:t>
      </w:r>
      <w:r w:rsidR="004217C0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="004217C0">
        <w:rPr>
          <w:sz w:val="26"/>
          <w:szCs w:val="26"/>
        </w:rPr>
        <w:t xml:space="preserve"> обучающий</w:t>
      </w:r>
      <w:r w:rsidRPr="000D24FC">
        <w:rPr>
          <w:sz w:val="26"/>
          <w:szCs w:val="26"/>
        </w:rPr>
        <w:t>ся.</w:t>
      </w:r>
      <w:r w:rsidR="001D3230">
        <w:rPr>
          <w:sz w:val="26"/>
          <w:szCs w:val="26"/>
        </w:rPr>
        <w:t xml:space="preserve"> </w:t>
      </w:r>
    </w:p>
    <w:p w:rsidR="003E399D" w:rsidRDefault="003E399D" w:rsidP="001D3230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всех 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выпускников 11-х классов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217C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1) 3</w:t>
      </w:r>
      <w:r w:rsidR="000D24FC" w:rsidRPr="000D24FC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0D24FC" w:rsidRPr="000D24FC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 будут сдавать повторно государственную итоговую аттестацию по учебным предметам: «русский язык» и «математика» (базовый уровень) в дополнительные сентябрьские сроки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. Аттестат получили </w:t>
      </w:r>
      <w:r>
        <w:rPr>
          <w:rFonts w:ascii="Times New Roman" w:hAnsi="Times New Roman" w:cs="Times New Roman"/>
          <w:sz w:val="26"/>
          <w:szCs w:val="26"/>
        </w:rPr>
        <w:t xml:space="preserve">88 </w:t>
      </w:r>
      <w:r w:rsidR="000D24FC" w:rsidRPr="000D24FC">
        <w:rPr>
          <w:rFonts w:ascii="Times New Roman" w:hAnsi="Times New Roman" w:cs="Times New Roman"/>
          <w:sz w:val="26"/>
          <w:szCs w:val="26"/>
        </w:rPr>
        <w:t>выпускник</w:t>
      </w:r>
      <w:r>
        <w:rPr>
          <w:rFonts w:ascii="Times New Roman" w:hAnsi="Times New Roman" w:cs="Times New Roman"/>
          <w:sz w:val="26"/>
          <w:szCs w:val="26"/>
        </w:rPr>
        <w:t>ов из 91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24FC" w:rsidRPr="005D7BF5" w:rsidRDefault="000D24FC" w:rsidP="001D3230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Количество учеников, получивших в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</w:t>
      </w:r>
      <w:r w:rsidR="003E399D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/2</w:t>
      </w:r>
      <w:r w:rsidR="003E399D"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Pr="000D24FC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Pr="005D7BF5">
        <w:rPr>
          <w:rFonts w:ascii="Times New Roman" w:hAnsi="Times New Roman" w:cs="Times New Roman"/>
          <w:b/>
          <w:sz w:val="26"/>
          <w:szCs w:val="26"/>
        </w:rPr>
        <w:t>аттестат о среднем общем образовании с отличием</w:t>
      </w:r>
      <w:r w:rsidR="004217C0" w:rsidRPr="005D7BF5">
        <w:rPr>
          <w:rFonts w:ascii="Times New Roman" w:hAnsi="Times New Roman" w:cs="Times New Roman"/>
          <w:b/>
          <w:sz w:val="26"/>
          <w:szCs w:val="26"/>
        </w:rPr>
        <w:t xml:space="preserve"> и медали «За особые успехи в учении»</w:t>
      </w:r>
      <w:r w:rsidRPr="004217C0">
        <w:rPr>
          <w:rFonts w:ascii="Times New Roman" w:hAnsi="Times New Roman" w:cs="Times New Roman"/>
          <w:sz w:val="28"/>
          <w:szCs w:val="28"/>
        </w:rPr>
        <w:t>,</w:t>
      </w:r>
      <w:r w:rsidRPr="000D24FC">
        <w:rPr>
          <w:rFonts w:ascii="Times New Roman" w:hAnsi="Times New Roman" w:cs="Times New Roman"/>
          <w:sz w:val="26"/>
          <w:szCs w:val="26"/>
        </w:rPr>
        <w:t xml:space="preserve"> – </w:t>
      </w:r>
      <w:r w:rsidR="003E399D" w:rsidRPr="005D7BF5">
        <w:rPr>
          <w:rFonts w:ascii="Times New Roman" w:hAnsi="Times New Roman" w:cs="Times New Roman"/>
          <w:b/>
          <w:sz w:val="26"/>
          <w:szCs w:val="26"/>
        </w:rPr>
        <w:t>3</w:t>
      </w:r>
      <w:r w:rsidRPr="005D7BF5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3E399D" w:rsidRPr="005D7BF5">
        <w:rPr>
          <w:rFonts w:ascii="Times New Roman" w:hAnsi="Times New Roman" w:cs="Times New Roman"/>
          <w:b/>
          <w:sz w:val="26"/>
          <w:szCs w:val="26"/>
        </w:rPr>
        <w:t>а</w:t>
      </w:r>
      <w:r w:rsidRPr="000D24FC">
        <w:rPr>
          <w:rFonts w:ascii="Times New Roman" w:hAnsi="Times New Roman" w:cs="Times New Roman"/>
          <w:sz w:val="26"/>
          <w:szCs w:val="26"/>
        </w:rPr>
        <w:t xml:space="preserve">, что составило </w:t>
      </w:r>
      <w:r w:rsidR="004217C0">
        <w:rPr>
          <w:rStyle w:val="propis"/>
          <w:rFonts w:ascii="Times New Roman" w:hAnsi="Times New Roman" w:cs="Times New Roman"/>
          <w:sz w:val="26"/>
          <w:szCs w:val="26"/>
        </w:rPr>
        <w:t>3,</w:t>
      </w:r>
      <w:r w:rsidR="003E399D">
        <w:rPr>
          <w:rStyle w:val="propis"/>
          <w:rFonts w:ascii="Times New Roman" w:hAnsi="Times New Roman" w:cs="Times New Roman"/>
          <w:sz w:val="26"/>
          <w:szCs w:val="26"/>
        </w:rPr>
        <w:t>3%</w:t>
      </w:r>
      <w:r w:rsidRPr="000D24FC">
        <w:rPr>
          <w:rFonts w:ascii="Times New Roman" w:hAnsi="Times New Roman" w:cs="Times New Roman"/>
          <w:sz w:val="26"/>
          <w:szCs w:val="26"/>
        </w:rPr>
        <w:t xml:space="preserve"> о</w:t>
      </w:r>
      <w:r w:rsidR="00264F18">
        <w:rPr>
          <w:rFonts w:ascii="Times New Roman" w:hAnsi="Times New Roman" w:cs="Times New Roman"/>
          <w:sz w:val="26"/>
          <w:szCs w:val="26"/>
        </w:rPr>
        <w:t xml:space="preserve">т общей численности выпускников: </w:t>
      </w:r>
      <w:r w:rsidR="00FF54CC" w:rsidRPr="005D7BF5">
        <w:rPr>
          <w:rFonts w:ascii="Times New Roman" w:hAnsi="Times New Roman" w:cs="Times New Roman"/>
          <w:i/>
          <w:color w:val="FF0000"/>
          <w:sz w:val="26"/>
          <w:szCs w:val="26"/>
        </w:rPr>
        <w:t>Ватетин Кирилл</w:t>
      </w:r>
      <w:r w:rsidR="00264F18" w:rsidRPr="005D7B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(11В), </w:t>
      </w:r>
      <w:r w:rsidR="00FF54CC" w:rsidRPr="005D7BF5">
        <w:rPr>
          <w:rFonts w:ascii="Times New Roman" w:hAnsi="Times New Roman" w:cs="Times New Roman"/>
          <w:i/>
          <w:color w:val="FF0000"/>
          <w:sz w:val="26"/>
          <w:szCs w:val="26"/>
        </w:rPr>
        <w:t>Дементьева Марина</w:t>
      </w:r>
      <w:r w:rsidR="00264F18" w:rsidRPr="005D7B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(11В), </w:t>
      </w:r>
      <w:r w:rsidR="00FF54CC" w:rsidRPr="005D7BF5">
        <w:rPr>
          <w:rFonts w:ascii="Times New Roman" w:hAnsi="Times New Roman" w:cs="Times New Roman"/>
          <w:i/>
          <w:color w:val="FF0000"/>
          <w:sz w:val="26"/>
          <w:szCs w:val="26"/>
        </w:rPr>
        <w:t>Кулешова Валерия</w:t>
      </w:r>
      <w:r w:rsidR="00264F18" w:rsidRPr="005D7BF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(11В)</w:t>
      </w:r>
      <w:r w:rsidR="00264F18" w:rsidRPr="005D7BF5">
        <w:rPr>
          <w:rFonts w:ascii="Times New Roman" w:hAnsi="Times New Roman" w:cs="Times New Roman"/>
          <w:b/>
          <w:sz w:val="26"/>
          <w:szCs w:val="26"/>
        </w:rPr>
        <w:t>.</w:t>
      </w:r>
    </w:p>
    <w:p w:rsidR="000D24FC" w:rsidRPr="000D24FC" w:rsidRDefault="000D24FC" w:rsidP="00916AEE">
      <w:pPr>
        <w:pStyle w:val="13NormDOC-txt"/>
        <w:spacing w:before="0" w:line="240" w:lineRule="auto"/>
        <w:ind w:firstLine="207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В течение года осуществлялось постоянное информирование учеников 11-х классов и их родителей </w:t>
      </w:r>
      <w:r w:rsidR="00FF54CC"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Pr="000D24FC">
        <w:rPr>
          <w:rFonts w:ascii="Times New Roman" w:hAnsi="Times New Roman" w:cs="Times New Roman"/>
          <w:sz w:val="26"/>
          <w:szCs w:val="26"/>
        </w:rPr>
        <w:t>по вопросам подготовки к ГИА:</w:t>
      </w:r>
    </w:p>
    <w:p w:rsidR="00FF54CC" w:rsidRPr="00FF54CC" w:rsidRDefault="000D24FC" w:rsidP="00916AEE">
      <w:pPr>
        <w:pStyle w:val="13NormDOC-bul"/>
        <w:numPr>
          <w:ilvl w:val="0"/>
          <w:numId w:val="3"/>
        </w:numPr>
        <w:spacing w:line="240" w:lineRule="auto"/>
        <w:ind w:left="567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t>проведен ряд собраний для учеников и их родителей</w:t>
      </w:r>
      <w:r w:rsidR="00FF54C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F54CC">
        <w:rPr>
          <w:rFonts w:ascii="Times New Roman" w:hAnsi="Times New Roman" w:cs="Times New Roman"/>
          <w:sz w:val="26"/>
          <w:szCs w:val="26"/>
        </w:rPr>
        <w:t>(законных представителей)</w:t>
      </w:r>
      <w:r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где </w:t>
      </w:r>
    </w:p>
    <w:p w:rsidR="000D24FC" w:rsidRPr="00FC23CF" w:rsidRDefault="000D24FC" w:rsidP="00FF54CC">
      <w:pPr>
        <w:pStyle w:val="13NormDOC-bul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t>рассмотрены вопросы нормативно-правового обеспечения ГИА, подробно изучен</w:t>
      </w:r>
      <w:r w:rsidR="004217C0"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t>ы инструкции для участников ЕГЭ</w:t>
      </w:r>
      <w:r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FF54CC" w:rsidRPr="00FF54CC" w:rsidRDefault="000D24FC" w:rsidP="00916AEE">
      <w:pPr>
        <w:pStyle w:val="13NormDOC-bul"/>
        <w:numPr>
          <w:ilvl w:val="0"/>
          <w:numId w:val="3"/>
        </w:numPr>
        <w:spacing w:line="240" w:lineRule="auto"/>
        <w:ind w:left="567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до сведения учеников и их родителей</w:t>
      </w:r>
      <w:r w:rsidR="00FF54C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F54CC">
        <w:rPr>
          <w:rFonts w:ascii="Times New Roman" w:hAnsi="Times New Roman" w:cs="Times New Roman"/>
          <w:sz w:val="26"/>
          <w:szCs w:val="26"/>
        </w:rPr>
        <w:t>(законных представителей)</w:t>
      </w:r>
      <w:r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своевременно доведены </w:t>
      </w:r>
    </w:p>
    <w:p w:rsidR="000D24FC" w:rsidRPr="00FF54CC" w:rsidRDefault="000D24FC" w:rsidP="00FF54CC">
      <w:pPr>
        <w:pStyle w:val="13NormDOC-bul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23CF">
        <w:rPr>
          <w:rStyle w:val="propis"/>
          <w:rFonts w:ascii="Times New Roman" w:hAnsi="Times New Roman" w:cs="Times New Roman"/>
          <w:i w:val="0"/>
          <w:sz w:val="26"/>
          <w:szCs w:val="26"/>
        </w:rPr>
        <w:t>результаты всех диагностических работ</w:t>
      </w:r>
      <w:r w:rsidR="00FF54C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FF54CC" w:rsidRPr="00FF54CC">
        <w:rPr>
          <w:rFonts w:ascii="Times New Roman" w:hAnsi="Times New Roman" w:cs="Times New Roman"/>
          <w:sz w:val="26"/>
          <w:szCs w:val="26"/>
        </w:rPr>
        <w:t>пробных экзаменов по учебным предметам.</w:t>
      </w:r>
    </w:p>
    <w:p w:rsidR="00FF54CC" w:rsidRDefault="00FF54CC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24FC" w:rsidRPr="00916AEE" w:rsidRDefault="000D24FC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6AEE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264F18" w:rsidRDefault="00264F18" w:rsidP="00264F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F18">
        <w:rPr>
          <w:rFonts w:ascii="Times New Roman" w:hAnsi="Times New Roman" w:cs="Times New Roman"/>
          <w:sz w:val="26"/>
          <w:szCs w:val="26"/>
        </w:rPr>
        <w:t xml:space="preserve">ЕГЭ по русскому языку, являющимся одним из обязательных экзаменов, по школе приняли участие </w:t>
      </w:r>
      <w:r w:rsidR="00FF54CC">
        <w:rPr>
          <w:rFonts w:ascii="Times New Roman" w:hAnsi="Times New Roman" w:cs="Times New Roman"/>
          <w:sz w:val="26"/>
          <w:szCs w:val="26"/>
        </w:rPr>
        <w:t>91</w:t>
      </w:r>
      <w:r w:rsidRPr="00264F18">
        <w:rPr>
          <w:rFonts w:ascii="Times New Roman" w:hAnsi="Times New Roman" w:cs="Times New Roman"/>
          <w:sz w:val="26"/>
          <w:szCs w:val="26"/>
        </w:rPr>
        <w:t xml:space="preserve"> выпускник и успешно его сдали </w:t>
      </w:r>
      <w:r w:rsidR="00FF54CC">
        <w:rPr>
          <w:rFonts w:ascii="Times New Roman" w:hAnsi="Times New Roman" w:cs="Times New Roman"/>
          <w:sz w:val="26"/>
          <w:szCs w:val="26"/>
        </w:rPr>
        <w:t>90 человек.</w:t>
      </w:r>
      <w:r w:rsidRPr="00264F18">
        <w:rPr>
          <w:rFonts w:ascii="Times New Roman" w:hAnsi="Times New Roman" w:cs="Times New Roman"/>
          <w:sz w:val="26"/>
          <w:szCs w:val="26"/>
        </w:rPr>
        <w:t xml:space="preserve"> Доля выпускников, преодолевших минимальный порог по русскому языку составила – </w:t>
      </w:r>
      <w:r w:rsidR="00FF54CC">
        <w:rPr>
          <w:rFonts w:ascii="Times New Roman" w:hAnsi="Times New Roman" w:cs="Times New Roman"/>
          <w:sz w:val="26"/>
          <w:szCs w:val="26"/>
        </w:rPr>
        <w:t>98,9</w:t>
      </w:r>
      <w:r w:rsidRPr="00264F18">
        <w:rPr>
          <w:rFonts w:ascii="Times New Roman" w:hAnsi="Times New Roman" w:cs="Times New Roman"/>
          <w:sz w:val="26"/>
          <w:szCs w:val="26"/>
        </w:rPr>
        <w:t>% (</w:t>
      </w:r>
      <w:r w:rsidR="00FF54CC">
        <w:rPr>
          <w:rFonts w:ascii="Times New Roman" w:hAnsi="Times New Roman" w:cs="Times New Roman"/>
          <w:sz w:val="26"/>
          <w:szCs w:val="26"/>
        </w:rPr>
        <w:t>90</w:t>
      </w:r>
      <w:r w:rsidRPr="00264F18">
        <w:rPr>
          <w:rFonts w:ascii="Times New Roman" w:hAnsi="Times New Roman" w:cs="Times New Roman"/>
          <w:sz w:val="26"/>
          <w:szCs w:val="26"/>
        </w:rPr>
        <w:t xml:space="preserve"> человек). Средний тестовый балл составил – 6</w:t>
      </w:r>
      <w:r w:rsidR="00FF54CC">
        <w:rPr>
          <w:rFonts w:ascii="Times New Roman" w:hAnsi="Times New Roman" w:cs="Times New Roman"/>
          <w:sz w:val="26"/>
          <w:szCs w:val="26"/>
        </w:rPr>
        <w:t>7,</w:t>
      </w:r>
      <w:r w:rsidRPr="00264F18">
        <w:rPr>
          <w:rFonts w:ascii="Times New Roman" w:hAnsi="Times New Roman" w:cs="Times New Roman"/>
          <w:sz w:val="26"/>
          <w:szCs w:val="26"/>
        </w:rPr>
        <w:t>3. Наивысший балл по русскому языку у учащейся 11</w:t>
      </w:r>
      <w:r w:rsidR="00E948DE">
        <w:rPr>
          <w:rFonts w:ascii="Times New Roman" w:hAnsi="Times New Roman" w:cs="Times New Roman"/>
          <w:sz w:val="26"/>
          <w:szCs w:val="26"/>
        </w:rPr>
        <w:t xml:space="preserve">Г </w:t>
      </w:r>
      <w:r w:rsidR="00E948DE" w:rsidRPr="00264F18">
        <w:rPr>
          <w:rFonts w:ascii="Times New Roman" w:hAnsi="Times New Roman" w:cs="Times New Roman"/>
          <w:sz w:val="26"/>
          <w:szCs w:val="26"/>
        </w:rPr>
        <w:t>класса</w:t>
      </w:r>
      <w:r w:rsidRPr="00264F18">
        <w:rPr>
          <w:rFonts w:ascii="Times New Roman" w:hAnsi="Times New Roman" w:cs="Times New Roman"/>
          <w:sz w:val="26"/>
          <w:szCs w:val="26"/>
        </w:rPr>
        <w:t xml:space="preserve"> </w:t>
      </w:r>
      <w:r w:rsidR="00FF54CC" w:rsidRPr="00E948D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Горбунова </w:t>
      </w:r>
      <w:proofErr w:type="spellStart"/>
      <w:r w:rsidR="00FF54CC" w:rsidRPr="00E948DE">
        <w:rPr>
          <w:rFonts w:ascii="Times New Roman" w:hAnsi="Times New Roman" w:cs="Times New Roman"/>
          <w:i/>
          <w:color w:val="FF0000"/>
          <w:sz w:val="26"/>
          <w:szCs w:val="26"/>
        </w:rPr>
        <w:t>Юлианна</w:t>
      </w:r>
      <w:proofErr w:type="spellEnd"/>
      <w:r w:rsidRPr="00E948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64F18">
        <w:rPr>
          <w:rFonts w:ascii="Times New Roman" w:hAnsi="Times New Roman" w:cs="Times New Roman"/>
          <w:sz w:val="26"/>
          <w:szCs w:val="26"/>
        </w:rPr>
        <w:t xml:space="preserve">(учитель </w:t>
      </w:r>
      <w:proofErr w:type="spellStart"/>
      <w:r w:rsidRPr="00264F18">
        <w:rPr>
          <w:rFonts w:ascii="Times New Roman" w:hAnsi="Times New Roman" w:cs="Times New Roman"/>
          <w:sz w:val="26"/>
          <w:szCs w:val="26"/>
        </w:rPr>
        <w:t>Дудникова</w:t>
      </w:r>
      <w:proofErr w:type="spellEnd"/>
      <w:r w:rsidRPr="00264F18">
        <w:rPr>
          <w:rFonts w:ascii="Times New Roman" w:hAnsi="Times New Roman" w:cs="Times New Roman"/>
          <w:sz w:val="26"/>
          <w:szCs w:val="26"/>
        </w:rPr>
        <w:t xml:space="preserve"> И.Ф.) – </w:t>
      </w:r>
      <w:r w:rsidR="00FF54CC" w:rsidRPr="00E948DE">
        <w:rPr>
          <w:rFonts w:ascii="Times New Roman" w:hAnsi="Times New Roman" w:cs="Times New Roman"/>
          <w:b/>
          <w:i/>
          <w:color w:val="FF0000"/>
          <w:sz w:val="26"/>
          <w:szCs w:val="26"/>
        </w:rPr>
        <w:t>100</w:t>
      </w:r>
      <w:r w:rsidRPr="00E948DE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балл</w:t>
      </w:r>
      <w:r w:rsidR="00FF54CC" w:rsidRPr="00E948DE">
        <w:rPr>
          <w:rFonts w:ascii="Times New Roman" w:hAnsi="Times New Roman" w:cs="Times New Roman"/>
          <w:b/>
          <w:i/>
          <w:color w:val="FF0000"/>
          <w:sz w:val="26"/>
          <w:szCs w:val="26"/>
        </w:rPr>
        <w:t>ов</w:t>
      </w:r>
      <w:r w:rsidRPr="00E948DE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. </w:t>
      </w:r>
    </w:p>
    <w:p w:rsidR="005D7BF5" w:rsidRDefault="00FF54CC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Ксения </w:t>
      </w:r>
      <w:r w:rsidR="00264F18" w:rsidRPr="00264F18">
        <w:rPr>
          <w:rFonts w:ascii="Times New Roman" w:hAnsi="Times New Roman" w:cs="Times New Roman"/>
          <w:sz w:val="26"/>
          <w:szCs w:val="26"/>
        </w:rPr>
        <w:t>набрал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64F18" w:rsidRPr="00264F18">
        <w:rPr>
          <w:rFonts w:ascii="Times New Roman" w:hAnsi="Times New Roman" w:cs="Times New Roman"/>
          <w:sz w:val="26"/>
          <w:szCs w:val="26"/>
        </w:rPr>
        <w:t xml:space="preserve"> по </w:t>
      </w:r>
      <w:r w:rsidR="00264F18" w:rsidRPr="00264F18">
        <w:rPr>
          <w:rFonts w:ascii="Times New Roman" w:hAnsi="Times New Roman" w:cs="Times New Roman"/>
          <w:b/>
          <w:i/>
          <w:sz w:val="26"/>
          <w:szCs w:val="26"/>
        </w:rPr>
        <w:t>9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264F18" w:rsidRPr="00264F18">
        <w:rPr>
          <w:rFonts w:ascii="Times New Roman" w:hAnsi="Times New Roman" w:cs="Times New Roman"/>
          <w:b/>
          <w:i/>
          <w:sz w:val="26"/>
          <w:szCs w:val="26"/>
        </w:rPr>
        <w:t xml:space="preserve"> баллов</w:t>
      </w:r>
      <w:r w:rsidR="00264F18" w:rsidRPr="00264F18">
        <w:rPr>
          <w:rFonts w:ascii="Times New Roman" w:hAnsi="Times New Roman" w:cs="Times New Roman"/>
          <w:sz w:val="26"/>
          <w:szCs w:val="26"/>
        </w:rPr>
        <w:t xml:space="preserve"> (учитель </w:t>
      </w:r>
      <w:proofErr w:type="spellStart"/>
      <w:r w:rsidR="00264F18" w:rsidRPr="00264F18">
        <w:rPr>
          <w:rFonts w:ascii="Times New Roman" w:hAnsi="Times New Roman" w:cs="Times New Roman"/>
          <w:sz w:val="26"/>
          <w:szCs w:val="26"/>
        </w:rPr>
        <w:t>Дудникова</w:t>
      </w:r>
      <w:proofErr w:type="spellEnd"/>
      <w:r w:rsidR="00264F18" w:rsidRPr="00264F18">
        <w:rPr>
          <w:rFonts w:ascii="Times New Roman" w:hAnsi="Times New Roman" w:cs="Times New Roman"/>
          <w:sz w:val="26"/>
          <w:szCs w:val="26"/>
        </w:rPr>
        <w:t xml:space="preserve"> И.Ф.</w:t>
      </w:r>
      <w:r w:rsidR="005D7BF5">
        <w:rPr>
          <w:rFonts w:ascii="Times New Roman" w:hAnsi="Times New Roman" w:cs="Times New Roman"/>
          <w:sz w:val="26"/>
          <w:szCs w:val="26"/>
        </w:rPr>
        <w:t>).</w:t>
      </w:r>
    </w:p>
    <w:p w:rsidR="005D7BF5" w:rsidRDefault="00FF54CC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Маклаков</w:t>
      </w:r>
      <w:r w:rsidR="00E948DE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</w:t>
      </w:r>
      <w:r w:rsidR="00E948D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948DE">
        <w:rPr>
          <w:rFonts w:ascii="Times New Roman" w:hAnsi="Times New Roman" w:cs="Times New Roman"/>
          <w:sz w:val="26"/>
          <w:szCs w:val="26"/>
        </w:rPr>
        <w:t xml:space="preserve">Чагин Сергей, Быстров Игорь по </w:t>
      </w:r>
      <w:r w:rsidR="00E948DE">
        <w:rPr>
          <w:rFonts w:ascii="Times New Roman" w:hAnsi="Times New Roman" w:cs="Times New Roman"/>
          <w:b/>
          <w:i/>
          <w:sz w:val="26"/>
          <w:szCs w:val="26"/>
        </w:rPr>
        <w:t>94</w:t>
      </w:r>
      <w:r w:rsidR="00264F18" w:rsidRPr="00264F18">
        <w:rPr>
          <w:rFonts w:ascii="Times New Roman" w:hAnsi="Times New Roman" w:cs="Times New Roman"/>
          <w:b/>
          <w:i/>
          <w:sz w:val="26"/>
          <w:szCs w:val="26"/>
        </w:rPr>
        <w:t xml:space="preserve"> баллов</w:t>
      </w:r>
      <w:r w:rsidR="00264F18" w:rsidRPr="00264F18">
        <w:rPr>
          <w:rFonts w:ascii="Times New Roman" w:hAnsi="Times New Roman" w:cs="Times New Roman"/>
          <w:sz w:val="26"/>
          <w:szCs w:val="26"/>
        </w:rPr>
        <w:t xml:space="preserve"> (</w:t>
      </w:r>
      <w:r w:rsidR="00E948DE">
        <w:rPr>
          <w:rFonts w:ascii="Times New Roman" w:hAnsi="Times New Roman" w:cs="Times New Roman"/>
          <w:sz w:val="26"/>
          <w:szCs w:val="26"/>
        </w:rPr>
        <w:t>учитель Халтурина С.В.</w:t>
      </w:r>
      <w:r w:rsidR="00264F18" w:rsidRPr="00264F18">
        <w:rPr>
          <w:rFonts w:ascii="Times New Roman" w:hAnsi="Times New Roman" w:cs="Times New Roman"/>
          <w:sz w:val="26"/>
          <w:szCs w:val="26"/>
        </w:rPr>
        <w:t>)</w:t>
      </w:r>
      <w:r w:rsidR="005D7BF5">
        <w:rPr>
          <w:rFonts w:ascii="Times New Roman" w:hAnsi="Times New Roman" w:cs="Times New Roman"/>
          <w:sz w:val="26"/>
          <w:szCs w:val="26"/>
        </w:rPr>
        <w:t>.</w:t>
      </w:r>
    </w:p>
    <w:p w:rsidR="005D7BF5" w:rsidRDefault="00264F18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F18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E948DE"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264F18">
        <w:rPr>
          <w:rFonts w:ascii="Times New Roman" w:hAnsi="Times New Roman" w:cs="Times New Roman"/>
          <w:b/>
          <w:i/>
          <w:sz w:val="26"/>
          <w:szCs w:val="26"/>
        </w:rPr>
        <w:t xml:space="preserve"> баллов</w:t>
      </w:r>
      <w:r w:rsidRPr="00264F1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948DE">
        <w:rPr>
          <w:rFonts w:ascii="Times New Roman" w:hAnsi="Times New Roman" w:cs="Times New Roman"/>
          <w:sz w:val="26"/>
          <w:szCs w:val="26"/>
        </w:rPr>
        <w:t>Остапова</w:t>
      </w:r>
      <w:proofErr w:type="spellEnd"/>
      <w:r w:rsidR="00E948DE">
        <w:rPr>
          <w:rFonts w:ascii="Times New Roman" w:hAnsi="Times New Roman" w:cs="Times New Roman"/>
          <w:sz w:val="26"/>
          <w:szCs w:val="26"/>
        </w:rPr>
        <w:t xml:space="preserve"> Валерия, Крючков </w:t>
      </w:r>
      <w:proofErr w:type="spellStart"/>
      <w:r w:rsidR="00E948DE">
        <w:rPr>
          <w:rFonts w:ascii="Times New Roman" w:hAnsi="Times New Roman" w:cs="Times New Roman"/>
          <w:sz w:val="26"/>
          <w:szCs w:val="26"/>
        </w:rPr>
        <w:t>Дмиитрий</w:t>
      </w:r>
      <w:proofErr w:type="spellEnd"/>
      <w:r w:rsidRPr="00264F18">
        <w:rPr>
          <w:rFonts w:ascii="Times New Roman" w:hAnsi="Times New Roman" w:cs="Times New Roman"/>
          <w:sz w:val="26"/>
          <w:szCs w:val="26"/>
        </w:rPr>
        <w:t xml:space="preserve"> (учитель </w:t>
      </w:r>
      <w:r w:rsidR="00E948DE">
        <w:rPr>
          <w:rFonts w:ascii="Times New Roman" w:hAnsi="Times New Roman" w:cs="Times New Roman"/>
          <w:sz w:val="26"/>
          <w:szCs w:val="26"/>
        </w:rPr>
        <w:t>Халтурина С.В.</w:t>
      </w:r>
      <w:r w:rsidRPr="00264F18">
        <w:rPr>
          <w:rFonts w:ascii="Times New Roman" w:hAnsi="Times New Roman" w:cs="Times New Roman"/>
          <w:sz w:val="26"/>
          <w:szCs w:val="26"/>
        </w:rPr>
        <w:t>)</w:t>
      </w:r>
      <w:r w:rsidR="005D7BF5">
        <w:rPr>
          <w:rFonts w:ascii="Times New Roman" w:hAnsi="Times New Roman" w:cs="Times New Roman"/>
          <w:sz w:val="26"/>
          <w:szCs w:val="26"/>
        </w:rPr>
        <w:t>.</w:t>
      </w:r>
    </w:p>
    <w:p w:rsidR="005D7BF5" w:rsidRDefault="00E948DE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Дементьева Марина,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Заикина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Маргарита – </w:t>
      </w:r>
      <w:r w:rsidRPr="00E948DE">
        <w:rPr>
          <w:rFonts w:ascii="Times New Roman" w:hAnsi="Times New Roman" w:cs="Times New Roman"/>
          <w:b/>
          <w:i/>
          <w:sz w:val="26"/>
          <w:szCs w:val="26"/>
        </w:rPr>
        <w:t>87 баллов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F18">
        <w:rPr>
          <w:rFonts w:ascii="Times New Roman" w:hAnsi="Times New Roman" w:cs="Times New Roman"/>
          <w:sz w:val="26"/>
          <w:szCs w:val="26"/>
        </w:rPr>
        <w:t xml:space="preserve">(учитель </w:t>
      </w:r>
      <w:r>
        <w:rPr>
          <w:rFonts w:ascii="Times New Roman" w:hAnsi="Times New Roman" w:cs="Times New Roman"/>
          <w:sz w:val="26"/>
          <w:szCs w:val="26"/>
        </w:rPr>
        <w:t>Халтурина С.В.</w:t>
      </w:r>
      <w:r w:rsidRPr="00264F18">
        <w:rPr>
          <w:rFonts w:ascii="Times New Roman" w:hAnsi="Times New Roman" w:cs="Times New Roman"/>
          <w:sz w:val="26"/>
          <w:szCs w:val="26"/>
        </w:rPr>
        <w:t>)</w:t>
      </w:r>
      <w:r w:rsidR="005D7BF5">
        <w:rPr>
          <w:rFonts w:ascii="Times New Roman" w:hAnsi="Times New Roman" w:cs="Times New Roman"/>
          <w:sz w:val="26"/>
          <w:szCs w:val="26"/>
        </w:rPr>
        <w:t>.</w:t>
      </w:r>
    </w:p>
    <w:p w:rsidR="005D7BF5" w:rsidRDefault="00E948DE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Ахметова Эвелина,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Голобокова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Ольга, Терентьева Юлия – </w:t>
      </w:r>
      <w:r w:rsidRPr="00E948DE">
        <w:rPr>
          <w:rFonts w:ascii="Times New Roman" w:hAnsi="Times New Roman" w:cs="Times New Roman"/>
          <w:b/>
          <w:i/>
          <w:sz w:val="26"/>
          <w:szCs w:val="26"/>
        </w:rPr>
        <w:t>85 баллов</w:t>
      </w:r>
      <w:r>
        <w:rPr>
          <w:rFonts w:ascii="Times New Roman" w:hAnsi="Times New Roman" w:cs="Times New Roman"/>
          <w:sz w:val="26"/>
          <w:szCs w:val="26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Дудникова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И.Ф.), Красников Иван – </w:t>
      </w:r>
      <w:r w:rsidRPr="00E948DE">
        <w:rPr>
          <w:rFonts w:ascii="Times New Roman" w:hAnsi="Times New Roman" w:cs="Times New Roman"/>
          <w:b/>
          <w:i/>
          <w:sz w:val="26"/>
          <w:szCs w:val="26"/>
        </w:rPr>
        <w:t xml:space="preserve">85 баллов </w:t>
      </w:r>
      <w:r>
        <w:rPr>
          <w:rFonts w:ascii="Times New Roman" w:hAnsi="Times New Roman" w:cs="Times New Roman"/>
          <w:sz w:val="26"/>
          <w:szCs w:val="26"/>
        </w:rPr>
        <w:t>(учитель Халтурина С.В.)</w:t>
      </w:r>
      <w:r w:rsidR="005D7BF5">
        <w:rPr>
          <w:rFonts w:ascii="Times New Roman" w:hAnsi="Times New Roman" w:cs="Times New Roman"/>
          <w:sz w:val="26"/>
          <w:szCs w:val="26"/>
        </w:rPr>
        <w:t>.</w:t>
      </w:r>
    </w:p>
    <w:p w:rsidR="00E948DE" w:rsidRDefault="005D7BF5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BF5">
        <w:rPr>
          <w:rFonts w:ascii="Times New Roman" w:hAnsi="Times New Roman" w:cs="Times New Roman"/>
          <w:b/>
          <w:i/>
          <w:sz w:val="26"/>
          <w:szCs w:val="26"/>
        </w:rPr>
        <w:t>82 балла</w:t>
      </w:r>
      <w:r>
        <w:rPr>
          <w:rFonts w:ascii="Times New Roman" w:hAnsi="Times New Roman" w:cs="Times New Roman"/>
          <w:sz w:val="26"/>
          <w:szCs w:val="26"/>
        </w:rPr>
        <w:t xml:space="preserve"> – Лаврова Белла, Ермолаев Иван, Кулешова Валерия (учитель Халтурина С.В.), Чумак Ирина (учитель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Дудникова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И.Ф.).</w:t>
      </w:r>
    </w:p>
    <w:p w:rsidR="005D7BF5" w:rsidRDefault="005D7BF5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BF5">
        <w:rPr>
          <w:rFonts w:ascii="Times New Roman" w:hAnsi="Times New Roman" w:cs="Times New Roman"/>
          <w:b/>
          <w:i/>
          <w:sz w:val="26"/>
          <w:szCs w:val="26"/>
        </w:rPr>
        <w:t>80 баллов</w:t>
      </w:r>
      <w:r>
        <w:rPr>
          <w:rFonts w:ascii="Times New Roman" w:hAnsi="Times New Roman" w:cs="Times New Roman"/>
          <w:sz w:val="26"/>
          <w:szCs w:val="26"/>
        </w:rPr>
        <w:t xml:space="preserve"> – Ватетин Кирилл,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Коломанова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Амина </w:t>
      </w:r>
      <w:r w:rsidRPr="00264F1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учитель Халтурина С.В.</w:t>
      </w:r>
      <w:r w:rsidRPr="00264F1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4F18" w:rsidRPr="00264F18" w:rsidRDefault="00264F18" w:rsidP="0026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F18">
        <w:rPr>
          <w:rFonts w:ascii="Times New Roman" w:hAnsi="Times New Roman" w:cs="Times New Roman"/>
          <w:sz w:val="26"/>
          <w:szCs w:val="26"/>
        </w:rPr>
        <w:t xml:space="preserve">Распределение результатов ЕГЭ по русскому языку по показателю «тестовый балл» представлено на </w:t>
      </w:r>
      <w:r w:rsidRPr="00807085">
        <w:rPr>
          <w:rFonts w:ascii="Times New Roman" w:hAnsi="Times New Roman" w:cs="Times New Roman"/>
          <w:sz w:val="26"/>
          <w:szCs w:val="26"/>
        </w:rPr>
        <w:t xml:space="preserve">диаграмме </w:t>
      </w:r>
      <w:r w:rsidR="00807085" w:rsidRPr="00807085">
        <w:rPr>
          <w:rFonts w:ascii="Times New Roman" w:hAnsi="Times New Roman" w:cs="Times New Roman"/>
          <w:sz w:val="26"/>
          <w:szCs w:val="26"/>
        </w:rPr>
        <w:t>1</w:t>
      </w:r>
      <w:r w:rsidRPr="00807085">
        <w:rPr>
          <w:rFonts w:ascii="Times New Roman" w:hAnsi="Times New Roman" w:cs="Times New Roman"/>
          <w:sz w:val="26"/>
          <w:szCs w:val="26"/>
        </w:rPr>
        <w:t>.</w:t>
      </w:r>
    </w:p>
    <w:p w:rsidR="00264F18" w:rsidRDefault="000D24FC" w:rsidP="004217C0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По результатам сдачи ЕГЭ по русскому языку в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Pr="000D24F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07085" w:rsidRPr="00807085">
        <w:rPr>
          <w:rStyle w:val="propis"/>
          <w:rFonts w:ascii="Times New Roman" w:hAnsi="Times New Roman" w:cs="Times New Roman"/>
          <w:i w:val="0"/>
          <w:sz w:val="26"/>
          <w:szCs w:val="26"/>
        </w:rPr>
        <w:t>снизился</w:t>
      </w:r>
      <w:r w:rsidRPr="008070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24FC">
        <w:rPr>
          <w:rFonts w:ascii="Times New Roman" w:hAnsi="Times New Roman" w:cs="Times New Roman"/>
          <w:sz w:val="26"/>
          <w:szCs w:val="26"/>
        </w:rPr>
        <w:t xml:space="preserve">средний балл по школе в сравнении с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2020</w:t>
      </w:r>
      <w:r w:rsidRPr="000D24FC">
        <w:rPr>
          <w:rFonts w:ascii="Times New Roman" w:hAnsi="Times New Roman" w:cs="Times New Roman"/>
          <w:sz w:val="26"/>
          <w:szCs w:val="26"/>
        </w:rPr>
        <w:t xml:space="preserve"> и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2019</w:t>
      </w:r>
      <w:r w:rsidRPr="000D24FC">
        <w:rPr>
          <w:rFonts w:ascii="Times New Roman" w:hAnsi="Times New Roman" w:cs="Times New Roman"/>
          <w:sz w:val="26"/>
          <w:szCs w:val="26"/>
        </w:rPr>
        <w:t xml:space="preserve"> годами. </w:t>
      </w:r>
    </w:p>
    <w:p w:rsidR="000D24FC" w:rsidRPr="000D24FC" w:rsidRDefault="000D24FC" w:rsidP="004217C0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>Обобщенные данные представлены в таблице 1 и на диаграмме 1.</w:t>
      </w:r>
    </w:p>
    <w:p w:rsidR="000D24FC" w:rsidRDefault="000D24FC" w:rsidP="00916AEE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Таблица 1. Результаты ГИА по русскому языку в форме ЕГЭ за последние </w:t>
      </w:r>
      <w:r w:rsidR="00DE7757">
        <w:rPr>
          <w:rStyle w:val="Italic"/>
          <w:rFonts w:ascii="Times New Roman" w:hAnsi="Times New Roman" w:cs="Times New Roman"/>
          <w:sz w:val="26"/>
          <w:szCs w:val="26"/>
        </w:rPr>
        <w:t>два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 учебных года</w:t>
      </w:r>
    </w:p>
    <w:p w:rsidR="0050244C" w:rsidRPr="000D24FC" w:rsidRDefault="0050244C" w:rsidP="00916AEE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0D24FC" w:rsidRPr="000D24FC" w:rsidTr="00916AEE">
        <w:trPr>
          <w:trHeight w:val="60"/>
          <w:tblHeader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24FC" w:rsidRPr="000D24FC" w:rsidRDefault="000D24FC" w:rsidP="00916AEE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D24FC" w:rsidRPr="000D24FC" w:rsidRDefault="000D24FC" w:rsidP="00916AEE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Fonts w:ascii="Times New Roman" w:hAnsi="Times New Roman" w:cs="Times New Roman"/>
                <w:sz w:val="26"/>
                <w:szCs w:val="26"/>
              </w:rPr>
              <w:t>Средний балл по русскому языку</w:t>
            </w:r>
          </w:p>
        </w:tc>
      </w:tr>
      <w:tr w:rsidR="000D24FC" w:rsidRPr="000D24FC" w:rsidTr="00916AEE">
        <w:trPr>
          <w:trHeight w:val="60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24FC" w:rsidRPr="000D24FC" w:rsidRDefault="000D24FC" w:rsidP="00916AE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2019/20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24FC" w:rsidRPr="00C6586E" w:rsidRDefault="00807085" w:rsidP="00916AE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8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D24FC" w:rsidRPr="000D24FC" w:rsidTr="00916AEE">
        <w:trPr>
          <w:trHeight w:val="317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24FC" w:rsidRPr="000D24FC" w:rsidRDefault="000D24FC" w:rsidP="00916AE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2020/21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D24FC" w:rsidRPr="00C6586E" w:rsidRDefault="00807085" w:rsidP="00916AE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86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D7BF5" w:rsidRPr="000D24FC" w:rsidTr="00916AEE">
        <w:trPr>
          <w:trHeight w:val="317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D7BF5" w:rsidRPr="000D24FC" w:rsidRDefault="005D7BF5" w:rsidP="005D7BF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Pr="000D24F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/2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D7BF5" w:rsidRPr="00C6586E" w:rsidRDefault="005D7BF5" w:rsidP="005D7BF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86E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</w:tbl>
    <w:p w:rsidR="0050244C" w:rsidRDefault="0050244C" w:rsidP="00916AEE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6"/>
          <w:szCs w:val="26"/>
        </w:rPr>
      </w:pPr>
    </w:p>
    <w:p w:rsidR="000D24FC" w:rsidRDefault="000D24FC" w:rsidP="00916AEE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>Диаграмма 1. Результаты ГИА по русскому языку в форме ЕГЭ в сравнении за последни</w:t>
      </w:r>
      <w:r w:rsidR="005D7BF5">
        <w:rPr>
          <w:rStyle w:val="Italic"/>
          <w:rFonts w:ascii="Times New Roman" w:hAnsi="Times New Roman" w:cs="Times New Roman"/>
          <w:sz w:val="26"/>
          <w:szCs w:val="26"/>
        </w:rPr>
        <w:t>х</w:t>
      </w:r>
      <w:r w:rsidR="00DE7757">
        <w:rPr>
          <w:rStyle w:val="Italic"/>
          <w:rFonts w:ascii="Times New Roman" w:hAnsi="Times New Roman" w:cs="Times New Roman"/>
          <w:sz w:val="26"/>
          <w:szCs w:val="26"/>
        </w:rPr>
        <w:t xml:space="preserve"> </w:t>
      </w:r>
      <w:r w:rsidR="005D7BF5">
        <w:rPr>
          <w:rStyle w:val="Italic"/>
          <w:rFonts w:ascii="Times New Roman" w:hAnsi="Times New Roman" w:cs="Times New Roman"/>
          <w:sz w:val="26"/>
          <w:szCs w:val="26"/>
        </w:rPr>
        <w:t xml:space="preserve">три 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>учебных года</w:t>
      </w:r>
    </w:p>
    <w:p w:rsidR="008B6D8E" w:rsidRDefault="005D7BF5" w:rsidP="008B6D8E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384A232" wp14:editId="6319B7B4">
            <wp:extent cx="4905375" cy="23431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6D8E" w:rsidRDefault="008B6D8E" w:rsidP="00916AEE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6"/>
          <w:szCs w:val="26"/>
        </w:rPr>
      </w:pPr>
    </w:p>
    <w:p w:rsidR="008B6D8E" w:rsidRDefault="008B6D8E" w:rsidP="00916AEE">
      <w:pPr>
        <w:pStyle w:val="13NormDOC-txt"/>
        <w:spacing w:before="0" w:line="240" w:lineRule="auto"/>
        <w:rPr>
          <w:rStyle w:val="Italic"/>
          <w:rFonts w:ascii="Times New Roman" w:hAnsi="Times New Roman" w:cs="Times New Roman"/>
          <w:sz w:val="26"/>
          <w:szCs w:val="26"/>
        </w:rPr>
      </w:pPr>
    </w:p>
    <w:p w:rsidR="005C1038" w:rsidRDefault="000D24FC" w:rsidP="005C1038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lastRenderedPageBreak/>
        <w:t xml:space="preserve">В целом результаты сдачи ГИА по русскому языку в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</w:t>
      </w:r>
      <w:r w:rsidR="00C6586E"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Pr="000D24FC">
        <w:rPr>
          <w:rFonts w:ascii="Times New Roman" w:hAnsi="Times New Roman" w:cs="Times New Roman"/>
          <w:sz w:val="26"/>
          <w:szCs w:val="26"/>
        </w:rPr>
        <w:t xml:space="preserve"> году показали, что количество выпускников, которые получили на экзамене высокие баллы, составило </w:t>
      </w:r>
      <w:r w:rsidR="00782E8D" w:rsidRPr="000F1D43">
        <w:rPr>
          <w:rFonts w:ascii="Times New Roman" w:hAnsi="Times New Roman" w:cs="Times New Roman"/>
          <w:i/>
          <w:sz w:val="26"/>
          <w:szCs w:val="26"/>
        </w:rPr>
        <w:t>1</w:t>
      </w:r>
      <w:r w:rsidR="00C6586E" w:rsidRPr="000F1D43">
        <w:rPr>
          <w:rFonts w:ascii="Times New Roman" w:hAnsi="Times New Roman" w:cs="Times New Roman"/>
          <w:i/>
          <w:sz w:val="26"/>
          <w:szCs w:val="26"/>
        </w:rPr>
        <w:t>9</w:t>
      </w:r>
      <w:r w:rsidRPr="000D24FC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C6586E" w:rsidRPr="00E662C4">
        <w:rPr>
          <w:rFonts w:ascii="Times New Roman" w:hAnsi="Times New Roman" w:cs="Times New Roman"/>
          <w:i/>
          <w:sz w:val="26"/>
          <w:szCs w:val="26"/>
        </w:rPr>
        <w:t>2</w:t>
      </w:r>
      <w:r w:rsidR="00E53667">
        <w:rPr>
          <w:rFonts w:ascii="Times New Roman" w:hAnsi="Times New Roman" w:cs="Times New Roman"/>
          <w:i/>
          <w:sz w:val="26"/>
          <w:szCs w:val="26"/>
        </w:rPr>
        <w:t>0,9</w:t>
      </w:r>
      <w:r w:rsidR="00C6586E" w:rsidRPr="00E662C4">
        <w:rPr>
          <w:rFonts w:ascii="Times New Roman" w:hAnsi="Times New Roman" w:cs="Times New Roman"/>
          <w:i/>
          <w:sz w:val="26"/>
          <w:szCs w:val="26"/>
        </w:rPr>
        <w:t>%</w:t>
      </w:r>
      <w:r w:rsidR="00C6586E">
        <w:rPr>
          <w:rFonts w:ascii="Times New Roman" w:hAnsi="Times New Roman" w:cs="Times New Roman"/>
          <w:sz w:val="26"/>
          <w:szCs w:val="26"/>
        </w:rPr>
        <w:t xml:space="preserve">) </w:t>
      </w:r>
      <w:r w:rsidRPr="000D24FC">
        <w:rPr>
          <w:rFonts w:ascii="Times New Roman" w:hAnsi="Times New Roman" w:cs="Times New Roman"/>
          <w:sz w:val="26"/>
          <w:szCs w:val="26"/>
        </w:rPr>
        <w:t>от общего количества участников ГИА по предмету</w:t>
      </w:r>
      <w:r w:rsidR="00E662C4">
        <w:rPr>
          <w:rFonts w:ascii="Times New Roman" w:hAnsi="Times New Roman" w:cs="Times New Roman"/>
          <w:sz w:val="26"/>
          <w:szCs w:val="26"/>
        </w:rPr>
        <w:t>)</w:t>
      </w:r>
      <w:r w:rsidRPr="000D24FC">
        <w:rPr>
          <w:rFonts w:ascii="Times New Roman" w:hAnsi="Times New Roman" w:cs="Times New Roman"/>
          <w:sz w:val="26"/>
          <w:szCs w:val="26"/>
        </w:rPr>
        <w:t>,</w:t>
      </w:r>
      <w:r w:rsidR="00E53667">
        <w:rPr>
          <w:rFonts w:ascii="Times New Roman" w:hAnsi="Times New Roman" w:cs="Times New Roman"/>
          <w:sz w:val="26"/>
          <w:szCs w:val="26"/>
        </w:rPr>
        <w:t xml:space="preserve"> </w:t>
      </w:r>
      <w:r w:rsidRPr="000D24FC">
        <w:rPr>
          <w:rFonts w:ascii="Times New Roman" w:hAnsi="Times New Roman" w:cs="Times New Roman"/>
          <w:sz w:val="26"/>
          <w:szCs w:val="26"/>
        </w:rPr>
        <w:t>выше среднего</w:t>
      </w:r>
      <w:r w:rsidR="00E53667">
        <w:rPr>
          <w:rFonts w:ascii="Times New Roman" w:hAnsi="Times New Roman" w:cs="Times New Roman"/>
          <w:sz w:val="26"/>
          <w:szCs w:val="26"/>
        </w:rPr>
        <w:t xml:space="preserve"> </w:t>
      </w:r>
      <w:r w:rsidRPr="000D24FC">
        <w:rPr>
          <w:rFonts w:ascii="Times New Roman" w:hAnsi="Times New Roman" w:cs="Times New Roman"/>
          <w:sz w:val="26"/>
          <w:szCs w:val="26"/>
        </w:rPr>
        <w:t xml:space="preserve">– </w:t>
      </w:r>
      <w:r w:rsidR="00C6586E"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="00E53667">
        <w:rPr>
          <w:rStyle w:val="propis"/>
          <w:rFonts w:ascii="Times New Roman" w:hAnsi="Times New Roman" w:cs="Times New Roman"/>
          <w:sz w:val="26"/>
          <w:szCs w:val="26"/>
        </w:rPr>
        <w:t>3</w:t>
      </w:r>
      <w:r w:rsidRPr="000D24F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53667">
        <w:rPr>
          <w:rFonts w:ascii="Times New Roman" w:hAnsi="Times New Roman" w:cs="Times New Roman"/>
          <w:sz w:val="26"/>
          <w:szCs w:val="26"/>
        </w:rPr>
        <w:t>а</w:t>
      </w:r>
      <w:r w:rsidR="006B2FB3">
        <w:rPr>
          <w:rFonts w:ascii="Times New Roman" w:hAnsi="Times New Roman" w:cs="Times New Roman"/>
          <w:sz w:val="26"/>
          <w:szCs w:val="26"/>
        </w:rPr>
        <w:t xml:space="preserve"> (</w:t>
      </w:r>
      <w:r w:rsidR="000F1D43" w:rsidRPr="00E662C4">
        <w:rPr>
          <w:rFonts w:ascii="Times New Roman" w:hAnsi="Times New Roman" w:cs="Times New Roman"/>
          <w:i/>
          <w:sz w:val="26"/>
          <w:szCs w:val="26"/>
        </w:rPr>
        <w:t>2</w:t>
      </w:r>
      <w:r w:rsidR="00E53667">
        <w:rPr>
          <w:rFonts w:ascii="Times New Roman" w:hAnsi="Times New Roman" w:cs="Times New Roman"/>
          <w:i/>
          <w:sz w:val="26"/>
          <w:szCs w:val="26"/>
        </w:rPr>
        <w:t>5</w:t>
      </w:r>
      <w:r w:rsidR="000F1D43" w:rsidRPr="00E662C4">
        <w:rPr>
          <w:rFonts w:ascii="Times New Roman" w:hAnsi="Times New Roman" w:cs="Times New Roman"/>
          <w:i/>
          <w:sz w:val="26"/>
          <w:szCs w:val="26"/>
        </w:rPr>
        <w:t>,</w:t>
      </w:r>
      <w:r w:rsidR="00E53667">
        <w:rPr>
          <w:rFonts w:ascii="Times New Roman" w:hAnsi="Times New Roman" w:cs="Times New Roman"/>
          <w:i/>
          <w:sz w:val="26"/>
          <w:szCs w:val="26"/>
        </w:rPr>
        <w:t>2</w:t>
      </w:r>
      <w:r w:rsidR="000F1D43" w:rsidRPr="00E662C4">
        <w:rPr>
          <w:rFonts w:ascii="Times New Roman" w:hAnsi="Times New Roman" w:cs="Times New Roman"/>
          <w:i/>
          <w:sz w:val="26"/>
          <w:szCs w:val="26"/>
        </w:rPr>
        <w:t>%</w:t>
      </w:r>
      <w:r w:rsidR="000F1D43">
        <w:rPr>
          <w:rFonts w:ascii="Times New Roman" w:hAnsi="Times New Roman" w:cs="Times New Roman"/>
          <w:sz w:val="26"/>
          <w:szCs w:val="26"/>
        </w:rPr>
        <w:t>)</w:t>
      </w:r>
      <w:r w:rsidRPr="000D24FC">
        <w:rPr>
          <w:rFonts w:ascii="Times New Roman" w:hAnsi="Times New Roman" w:cs="Times New Roman"/>
          <w:sz w:val="26"/>
          <w:szCs w:val="26"/>
        </w:rPr>
        <w:t xml:space="preserve">, </w:t>
      </w:r>
      <w:r w:rsidR="00E53667">
        <w:rPr>
          <w:rFonts w:ascii="Times New Roman" w:hAnsi="Times New Roman" w:cs="Times New Roman"/>
          <w:sz w:val="26"/>
          <w:szCs w:val="26"/>
        </w:rPr>
        <w:t xml:space="preserve">средний – </w:t>
      </w:r>
      <w:r w:rsidR="00E53667" w:rsidRPr="00E53667">
        <w:rPr>
          <w:rFonts w:ascii="Times New Roman" w:hAnsi="Times New Roman" w:cs="Times New Roman"/>
          <w:i/>
          <w:sz w:val="26"/>
          <w:szCs w:val="26"/>
        </w:rPr>
        <w:t>4</w:t>
      </w:r>
      <w:r w:rsidR="00E53667">
        <w:rPr>
          <w:rFonts w:ascii="Times New Roman" w:hAnsi="Times New Roman" w:cs="Times New Roman"/>
          <w:sz w:val="26"/>
          <w:szCs w:val="26"/>
        </w:rPr>
        <w:t xml:space="preserve"> человека (</w:t>
      </w:r>
      <w:r w:rsidR="00E53667" w:rsidRPr="00E53667">
        <w:rPr>
          <w:rFonts w:ascii="Times New Roman" w:hAnsi="Times New Roman" w:cs="Times New Roman"/>
          <w:i/>
          <w:sz w:val="26"/>
          <w:szCs w:val="26"/>
        </w:rPr>
        <w:t>4,4%</w:t>
      </w:r>
      <w:r w:rsidR="00E53667">
        <w:rPr>
          <w:rFonts w:ascii="Times New Roman" w:hAnsi="Times New Roman" w:cs="Times New Roman"/>
          <w:sz w:val="26"/>
          <w:szCs w:val="26"/>
        </w:rPr>
        <w:t xml:space="preserve">), </w:t>
      </w:r>
      <w:r w:rsidRPr="000D24FC">
        <w:rPr>
          <w:rFonts w:ascii="Times New Roman" w:hAnsi="Times New Roman" w:cs="Times New Roman"/>
          <w:sz w:val="26"/>
          <w:szCs w:val="26"/>
        </w:rPr>
        <w:t xml:space="preserve">ниже среднего – </w:t>
      </w:r>
      <w:r w:rsidR="000F1D43" w:rsidRPr="00E662C4">
        <w:rPr>
          <w:rFonts w:ascii="Times New Roman" w:hAnsi="Times New Roman" w:cs="Times New Roman"/>
          <w:i/>
          <w:sz w:val="26"/>
          <w:szCs w:val="26"/>
        </w:rPr>
        <w:t>44</w:t>
      </w:r>
      <w:r w:rsidR="000F1D43">
        <w:rPr>
          <w:rFonts w:ascii="Times New Roman" w:hAnsi="Times New Roman" w:cs="Times New Roman"/>
          <w:sz w:val="26"/>
          <w:szCs w:val="26"/>
        </w:rPr>
        <w:t xml:space="preserve"> (</w:t>
      </w:r>
      <w:r w:rsidR="000F1D43" w:rsidRPr="00E662C4">
        <w:rPr>
          <w:rFonts w:ascii="Times New Roman" w:hAnsi="Times New Roman" w:cs="Times New Roman"/>
          <w:i/>
          <w:sz w:val="26"/>
          <w:szCs w:val="26"/>
        </w:rPr>
        <w:t>48,4%</w:t>
      </w:r>
      <w:r w:rsidR="00E53667">
        <w:rPr>
          <w:rFonts w:ascii="Times New Roman" w:hAnsi="Times New Roman" w:cs="Times New Roman"/>
          <w:i/>
          <w:sz w:val="26"/>
          <w:szCs w:val="26"/>
        </w:rPr>
        <w:t>)</w:t>
      </w:r>
      <w:r w:rsidR="00E662C4">
        <w:rPr>
          <w:rFonts w:ascii="Times New Roman" w:hAnsi="Times New Roman" w:cs="Times New Roman"/>
          <w:sz w:val="26"/>
          <w:szCs w:val="26"/>
        </w:rPr>
        <w:t xml:space="preserve">, </w:t>
      </w:r>
      <w:r w:rsidR="00E662C4" w:rsidRPr="000D24FC">
        <w:rPr>
          <w:rFonts w:ascii="Times New Roman" w:hAnsi="Times New Roman" w:cs="Times New Roman"/>
          <w:sz w:val="26"/>
          <w:szCs w:val="26"/>
        </w:rPr>
        <w:t>ниже</w:t>
      </w:r>
      <w:r w:rsidRPr="000D24FC">
        <w:rPr>
          <w:rFonts w:ascii="Times New Roman" w:hAnsi="Times New Roman" w:cs="Times New Roman"/>
          <w:sz w:val="26"/>
          <w:szCs w:val="26"/>
        </w:rPr>
        <w:t xml:space="preserve"> минимального </w:t>
      </w:r>
      <w:r w:rsidR="000F1D43">
        <w:rPr>
          <w:rStyle w:val="propis"/>
          <w:rFonts w:ascii="Times New Roman" w:hAnsi="Times New Roman" w:cs="Times New Roman"/>
          <w:sz w:val="26"/>
          <w:szCs w:val="26"/>
        </w:rPr>
        <w:t xml:space="preserve">– 1 </w:t>
      </w:r>
      <w:r w:rsidRPr="000D24FC">
        <w:rPr>
          <w:rFonts w:ascii="Times New Roman" w:hAnsi="Times New Roman" w:cs="Times New Roman"/>
          <w:sz w:val="26"/>
          <w:szCs w:val="26"/>
        </w:rPr>
        <w:t>человек</w:t>
      </w:r>
      <w:r w:rsidR="00E53667">
        <w:rPr>
          <w:rFonts w:ascii="Times New Roman" w:hAnsi="Times New Roman" w:cs="Times New Roman"/>
          <w:sz w:val="26"/>
          <w:szCs w:val="26"/>
        </w:rPr>
        <w:t xml:space="preserve"> (</w:t>
      </w:r>
      <w:r w:rsidR="00E53667" w:rsidRPr="00E53667">
        <w:rPr>
          <w:rFonts w:ascii="Times New Roman" w:hAnsi="Times New Roman" w:cs="Times New Roman"/>
          <w:i/>
          <w:sz w:val="26"/>
          <w:szCs w:val="26"/>
        </w:rPr>
        <w:t>1,1%</w:t>
      </w:r>
      <w:r w:rsidR="00E53667">
        <w:rPr>
          <w:rFonts w:ascii="Times New Roman" w:hAnsi="Times New Roman" w:cs="Times New Roman"/>
          <w:sz w:val="26"/>
          <w:szCs w:val="26"/>
        </w:rPr>
        <w:t>)</w:t>
      </w:r>
      <w:r w:rsidRPr="000D24FC">
        <w:rPr>
          <w:rFonts w:ascii="Times New Roman" w:hAnsi="Times New Roman" w:cs="Times New Roman"/>
          <w:sz w:val="26"/>
          <w:szCs w:val="26"/>
        </w:rPr>
        <w:t xml:space="preserve">. Средний балл по </w:t>
      </w:r>
      <w:r w:rsidR="000F1D43">
        <w:rPr>
          <w:rFonts w:ascii="Times New Roman" w:hAnsi="Times New Roman" w:cs="Times New Roman"/>
          <w:sz w:val="26"/>
          <w:szCs w:val="26"/>
        </w:rPr>
        <w:t xml:space="preserve">образовательному учреждению </w:t>
      </w:r>
      <w:r w:rsidR="00E662C4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E662C4" w:rsidRPr="000D24FC">
        <w:rPr>
          <w:rFonts w:ascii="Times New Roman" w:hAnsi="Times New Roman" w:cs="Times New Roman"/>
          <w:sz w:val="26"/>
          <w:szCs w:val="26"/>
        </w:rPr>
        <w:t>–</w:t>
      </w:r>
      <w:r w:rsidRPr="000D24FC">
        <w:rPr>
          <w:rFonts w:ascii="Times New Roman" w:hAnsi="Times New Roman" w:cs="Times New Roman"/>
          <w:sz w:val="26"/>
          <w:szCs w:val="26"/>
        </w:rPr>
        <w:t xml:space="preserve"> </w:t>
      </w:r>
      <w:r w:rsidR="0093283B">
        <w:rPr>
          <w:rFonts w:ascii="Times New Roman" w:hAnsi="Times New Roman" w:cs="Times New Roman"/>
          <w:sz w:val="26"/>
          <w:szCs w:val="26"/>
        </w:rPr>
        <w:t>6</w:t>
      </w:r>
      <w:r w:rsidR="000F1D43">
        <w:rPr>
          <w:rFonts w:ascii="Times New Roman" w:hAnsi="Times New Roman" w:cs="Times New Roman"/>
          <w:sz w:val="26"/>
          <w:szCs w:val="26"/>
        </w:rPr>
        <w:t>7,</w:t>
      </w:r>
      <w:r w:rsidR="0093283B">
        <w:rPr>
          <w:rFonts w:ascii="Times New Roman" w:hAnsi="Times New Roman" w:cs="Times New Roman"/>
          <w:sz w:val="26"/>
          <w:szCs w:val="26"/>
        </w:rPr>
        <w:t>3</w:t>
      </w:r>
      <w:r w:rsidRPr="000D24FC">
        <w:rPr>
          <w:rFonts w:ascii="Times New Roman" w:hAnsi="Times New Roman" w:cs="Times New Roman"/>
          <w:sz w:val="26"/>
          <w:szCs w:val="26"/>
        </w:rPr>
        <w:t xml:space="preserve">. </w:t>
      </w:r>
      <w:r w:rsidR="006B2FB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4638F" w:rsidRDefault="00E662C4" w:rsidP="005C1038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662C4">
        <w:rPr>
          <w:rFonts w:ascii="Times New Roman" w:hAnsi="Times New Roman" w:cs="Times New Roman"/>
          <w:i/>
          <w:sz w:val="26"/>
          <w:szCs w:val="26"/>
        </w:rPr>
        <w:t>Все выпускники</w:t>
      </w:r>
      <w:r w:rsidR="000D24FC" w:rsidRPr="00E662C4">
        <w:rPr>
          <w:rStyle w:val="propis"/>
          <w:rFonts w:ascii="Times New Roman" w:hAnsi="Times New Roman" w:cs="Times New Roman"/>
          <w:i w:val="0"/>
          <w:sz w:val="26"/>
          <w:szCs w:val="26"/>
        </w:rPr>
        <w:t>,</w:t>
      </w:r>
      <w:r w:rsidR="000D24FC" w:rsidRPr="000D24FC">
        <w:rPr>
          <w:rStyle w:val="propis"/>
          <w:rFonts w:ascii="Times New Roman" w:hAnsi="Times New Roman" w:cs="Times New Roman"/>
          <w:sz w:val="26"/>
          <w:szCs w:val="26"/>
        </w:rPr>
        <w:t xml:space="preserve"> претендующ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ие </w:t>
      </w:r>
      <w:r w:rsidR="000D24FC" w:rsidRPr="000D24FC">
        <w:rPr>
          <w:rStyle w:val="propis"/>
          <w:rFonts w:ascii="Times New Roman" w:hAnsi="Times New Roman" w:cs="Times New Roman"/>
          <w:sz w:val="26"/>
          <w:szCs w:val="26"/>
        </w:rPr>
        <w:t>на получение медали «За особые успехи в учении», прошл</w:t>
      </w:r>
      <w:r>
        <w:rPr>
          <w:rStyle w:val="propis"/>
          <w:rFonts w:ascii="Times New Roman" w:hAnsi="Times New Roman" w:cs="Times New Roman"/>
          <w:sz w:val="26"/>
          <w:szCs w:val="26"/>
        </w:rPr>
        <w:t>и</w:t>
      </w:r>
      <w:r w:rsidR="000D24FC" w:rsidRPr="000D24FC">
        <w:rPr>
          <w:rStyle w:val="propis"/>
          <w:rFonts w:ascii="Times New Roman" w:hAnsi="Times New Roman" w:cs="Times New Roman"/>
          <w:sz w:val="26"/>
          <w:szCs w:val="26"/>
        </w:rPr>
        <w:t xml:space="preserve"> минимальный порог в 70 баллов на ЕГЭ по русскому языку.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38F" w:rsidRDefault="00D4638F" w:rsidP="00782E8D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D24FC" w:rsidRPr="000D24FC" w:rsidRDefault="000D24FC" w:rsidP="00782E8D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>Обобщенные данные представлены на диаграмме 2.</w:t>
      </w:r>
    </w:p>
    <w:p w:rsidR="00782E8D" w:rsidRDefault="00782E8D" w:rsidP="00916AEE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0D24FC" w:rsidRPr="000D24FC" w:rsidRDefault="000D24FC" w:rsidP="00916AEE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>Диаграмма 2. Обобщенные результаты ГИА по русскому языку</w:t>
      </w:r>
    </w:p>
    <w:p w:rsidR="000D24FC" w:rsidRPr="000D24FC" w:rsidRDefault="00C832AD" w:rsidP="00916AEE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1658ECA" wp14:editId="190F386D">
            <wp:extent cx="5704840" cy="3100070"/>
            <wp:effectExtent l="0" t="0" r="1016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6513" w:rsidRDefault="005C1038" w:rsidP="00916AEE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E0ACB" w:rsidRDefault="005E0ACB" w:rsidP="005E0A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вариант экзаменационной работы состоит из двух частей и включает в себя 27 заданий, различающихся формой и уровнем сложности. Часть 1 содержит 26 заданий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ратким ответом. </w:t>
      </w:r>
    </w:p>
    <w:p w:rsidR="005E0ACB" w:rsidRPr="005E0ACB" w:rsidRDefault="005E0ACB" w:rsidP="005E0A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экзаменационной работе предложены следующие разновидности заданий с кратким ответом:</w:t>
      </w:r>
    </w:p>
    <w:p w:rsidR="005E0ACB" w:rsidRPr="005E0ACB" w:rsidRDefault="005E0ACB" w:rsidP="005E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задания на запись самостоятельно сформулированного правильного ответа;</w:t>
      </w:r>
    </w:p>
    <w:p w:rsidR="005E0ACB" w:rsidRPr="005E0ACB" w:rsidRDefault="005E0ACB" w:rsidP="005E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задания на выбор и запись одного или нескольких правильных ответов из предложенного перечня ответов.</w:t>
      </w:r>
    </w:p>
    <w:p w:rsidR="005E0ACB" w:rsidRPr="005E0ACB" w:rsidRDefault="005E0ACB" w:rsidP="005E0A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 на задания части 1 даётся соответствующей записью в виде цифры (числа) или слова (нескольких слов), последовательности цифр (чисел), записанных без пробелов, запятых и других дополнительных символов.</w:t>
      </w:r>
    </w:p>
    <w:p w:rsidR="005E0ACB" w:rsidRPr="005E0ACB" w:rsidRDefault="005E0ACB" w:rsidP="005E0A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 2 содержит 1 задание откры</w:t>
      </w:r>
      <w:r w:rsidRPr="005E0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586513" w:rsidRPr="00CF6B78" w:rsidRDefault="00586513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646" w:rsidRDefault="003A7646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646">
        <w:rPr>
          <w:rFonts w:ascii="Times New Roman" w:hAnsi="Times New Roman" w:cs="Times New Roman"/>
          <w:b/>
          <w:sz w:val="26"/>
          <w:szCs w:val="26"/>
        </w:rPr>
        <w:t>ОСНОВНЫЕ РЕЗУЛЬТАТЫ ЕГЭ ПО ПРЕДМЕТУ «РУССКИЙ ЯЗЫК»</w:t>
      </w:r>
    </w:p>
    <w:p w:rsidR="003A7646" w:rsidRDefault="003A7646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3A7646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Диаграмма</w:t>
      </w:r>
      <w:r>
        <w:t xml:space="preserve"> 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распределения тестовых баллов участников ЕГЭ по учебному предмету «русский язык» </w:t>
      </w:r>
      <w:r w:rsidR="002B6E77">
        <w:rPr>
          <w:rFonts w:ascii="Times New Roman" w:hAnsi="Times New Roman" w:cs="Times New Roman"/>
          <w:caps w:val="0"/>
          <w:sz w:val="26"/>
          <w:szCs w:val="26"/>
        </w:rPr>
        <w:t xml:space="preserve">в 2021-2021 учебном году </w:t>
      </w:r>
      <w:r>
        <w:rPr>
          <w:rFonts w:ascii="Times New Roman" w:hAnsi="Times New Roman" w:cs="Times New Roman"/>
          <w:caps w:val="0"/>
          <w:sz w:val="26"/>
          <w:szCs w:val="26"/>
        </w:rPr>
        <w:t>(</w:t>
      </w:r>
      <w:r w:rsidR="00901DFE">
        <w:rPr>
          <w:rFonts w:ascii="Times New Roman" w:hAnsi="Times New Roman" w:cs="Times New Roman"/>
          <w:caps w:val="0"/>
          <w:sz w:val="26"/>
          <w:szCs w:val="26"/>
        </w:rPr>
        <w:t xml:space="preserve">% </w:t>
      </w:r>
      <w:r>
        <w:rPr>
          <w:rFonts w:ascii="Times New Roman" w:hAnsi="Times New Roman" w:cs="Times New Roman"/>
          <w:caps w:val="0"/>
          <w:sz w:val="26"/>
          <w:szCs w:val="26"/>
        </w:rPr>
        <w:t>количеств</w:t>
      </w:r>
      <w:r w:rsidR="00901DFE">
        <w:rPr>
          <w:rFonts w:ascii="Times New Roman" w:hAnsi="Times New Roman" w:cs="Times New Roman"/>
          <w:caps w:val="0"/>
          <w:sz w:val="26"/>
          <w:szCs w:val="26"/>
        </w:rPr>
        <w:t>а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участников, получивших тот или иной тестовый балл)</w:t>
      </w:r>
      <w:r w:rsidR="00E9198D">
        <w:rPr>
          <w:rFonts w:ascii="Times New Roman" w:hAnsi="Times New Roman" w:cs="Times New Roman"/>
          <w:caps w:val="0"/>
          <w:sz w:val="26"/>
          <w:szCs w:val="26"/>
        </w:rPr>
        <w:t>.</w:t>
      </w:r>
    </w:p>
    <w:p w:rsidR="00E9198D" w:rsidRDefault="00E9198D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E9198D" w:rsidRDefault="00E9198D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E9198D" w:rsidRDefault="00E9198D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2B6E77" w:rsidRPr="000D24FC" w:rsidRDefault="002B6E77" w:rsidP="002B6E77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>
        <w:rPr>
          <w:rStyle w:val="Italic"/>
          <w:rFonts w:ascii="Times New Roman" w:hAnsi="Times New Roman" w:cs="Times New Roman"/>
          <w:sz w:val="26"/>
          <w:szCs w:val="26"/>
        </w:rPr>
        <w:t>3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Italic"/>
          <w:rFonts w:ascii="Times New Roman" w:hAnsi="Times New Roman" w:cs="Times New Roman"/>
          <w:sz w:val="26"/>
          <w:szCs w:val="26"/>
        </w:rPr>
        <w:t>Процент распределения тестовых баллов участников ЕГЭ по русскому языку в 2021 – 2022 учебном году</w:t>
      </w:r>
    </w:p>
    <w:p w:rsidR="00D16C4D" w:rsidRDefault="00D16C4D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D16C4D" w:rsidRDefault="00D16C4D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E62234A" wp14:editId="23B55FFD">
            <wp:extent cx="6572250" cy="2362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6C4D" w:rsidRDefault="00D16C4D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2B6E77" w:rsidRDefault="002B6E77" w:rsidP="002B6E77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Style w:val="Italic"/>
          <w:rFonts w:ascii="Times New Roman" w:hAnsi="Times New Roman" w:cs="Times New Roman"/>
          <w:sz w:val="26"/>
          <w:szCs w:val="26"/>
        </w:rPr>
        <w:t>4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Italic"/>
          <w:rFonts w:ascii="Times New Roman" w:hAnsi="Times New Roman" w:cs="Times New Roman"/>
          <w:sz w:val="26"/>
          <w:szCs w:val="26"/>
        </w:rPr>
        <w:t>Процент распределения тестовых баллов участников ЕГЭ по русскому языку в 2020 – 2021 учебном году</w:t>
      </w:r>
    </w:p>
    <w:p w:rsidR="00D16C4D" w:rsidRDefault="002B6E77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DB24EB9" wp14:editId="1C82F902">
            <wp:extent cx="6629400" cy="2286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6C4D" w:rsidRDefault="00D16C4D" w:rsidP="00466FF3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aps w:val="0"/>
          <w:sz w:val="26"/>
          <w:szCs w:val="26"/>
        </w:rPr>
      </w:pPr>
    </w:p>
    <w:p w:rsidR="000D5051" w:rsidRDefault="000D5051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051" w:rsidRDefault="000D5051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24FC" w:rsidRDefault="000D24FC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5F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МАТЕМАТИКА</w:t>
      </w:r>
    </w:p>
    <w:p w:rsidR="001B21E4" w:rsidRDefault="002B6E77" w:rsidP="001B21E4">
      <w:pPr>
        <w:pStyle w:val="13NormDOC-header-2"/>
        <w:spacing w:before="0" w:after="0" w:line="240" w:lineRule="auto"/>
        <w:ind w:firstLine="567"/>
        <w:jc w:val="both"/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</w:pPr>
      <w:r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Из </w:t>
      </w:r>
      <w:r w:rsidR="00120454"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91 выпускника 2021-2022 учебного года выбрали сдавать обязательный учебный предмет «математика» (базовый уровень) </w:t>
      </w:r>
      <w:r w:rsidR="003754C8"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–</w:t>
      </w:r>
      <w:r w:rsidR="00120454"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 </w:t>
      </w:r>
      <w:r w:rsidR="003754C8"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44 человека (</w:t>
      </w:r>
      <w:r w:rsidR="001B21E4"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48,4%</w:t>
      </w:r>
      <w:r w:rsidR="003754C8"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)</w:t>
      </w:r>
      <w:r w:rsidR="001B21E4" w:rsidRPr="001B21E4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. Доля выпускников, преодолевших минимальный порог по математике базового уровня составил – 97,7%, 1 выпускник не преодолел минимальный порог, будет сдавать повторно в дополнительные сентябрьские сроки. </w:t>
      </w:r>
    </w:p>
    <w:p w:rsidR="001B21E4" w:rsidRDefault="001B21E4" w:rsidP="001B21E4">
      <w:pPr>
        <w:pStyle w:val="13NormDOC-header-2"/>
        <w:spacing w:before="0" w:after="0" w:line="240" w:lineRule="auto"/>
        <w:ind w:firstLine="567"/>
        <w:jc w:val="both"/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Результаты по математике базового уровня: «2» - 1 чел.</w:t>
      </w:r>
      <w:r w:rsidR="00C81D8D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(2,3%), «3» - 4 </w:t>
      </w:r>
      <w:r w:rsidR="00C81D8D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чел. (9,1%</w:t>
      </w:r>
      <w:r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), «4» - 18 </w:t>
      </w:r>
      <w:r w:rsidR="00BA407F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чел. (</w:t>
      </w:r>
      <w:r w:rsidR="00BA407F" w:rsidRPr="00BA407F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40</w:t>
      </w:r>
      <w:r w:rsidR="00BA407F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,</w:t>
      </w:r>
      <w:r w:rsidR="00BA407F" w:rsidRPr="00BA407F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9%</w:t>
      </w:r>
      <w:r w:rsidR="00C81D8D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>, «5»</w:t>
      </w:r>
      <w:r w:rsidR="00BA407F">
        <w:rPr>
          <w:rFonts w:ascii="Times New Roman" w:hAnsi="Times New Roman" w:cs="Times New Roman"/>
          <w:caps w:val="0"/>
          <w:color w:val="000000" w:themeColor="text1"/>
          <w:sz w:val="26"/>
          <w:szCs w:val="26"/>
        </w:rPr>
        <w:t xml:space="preserve"> - 21 чел.(47,7%). Средний балл по математике базового уровня составил 4,34. Качество составило – </w:t>
      </w:r>
      <w:r w:rsidR="00BA407F" w:rsidRPr="00F71D97">
        <w:rPr>
          <w:rFonts w:ascii="Times New Roman" w:hAnsi="Times New Roman" w:cs="Times New Roman"/>
          <w:b/>
          <w:i/>
          <w:caps w:val="0"/>
          <w:color w:val="000000" w:themeColor="text1"/>
          <w:sz w:val="26"/>
          <w:szCs w:val="26"/>
        </w:rPr>
        <w:t>88,6%.</w:t>
      </w:r>
    </w:p>
    <w:p w:rsidR="00BA407F" w:rsidRDefault="002B6E77" w:rsidP="0049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A5">
        <w:rPr>
          <w:rFonts w:ascii="Times New Roman" w:hAnsi="Times New Roman" w:cs="Times New Roman"/>
          <w:sz w:val="26"/>
          <w:szCs w:val="26"/>
        </w:rPr>
        <w:t xml:space="preserve">Из </w:t>
      </w:r>
      <w:r w:rsidR="00BA407F">
        <w:rPr>
          <w:rFonts w:ascii="Times New Roman" w:hAnsi="Times New Roman" w:cs="Times New Roman"/>
          <w:sz w:val="26"/>
          <w:szCs w:val="26"/>
        </w:rPr>
        <w:t xml:space="preserve">47 </w:t>
      </w:r>
      <w:r w:rsidRPr="00495FA5">
        <w:rPr>
          <w:rFonts w:ascii="Times New Roman" w:hAnsi="Times New Roman" w:cs="Times New Roman"/>
          <w:sz w:val="26"/>
          <w:szCs w:val="26"/>
        </w:rPr>
        <w:t>выпускников, сдававших математику профильного уровня, 1 не достиг минимальной границы тестового балла. Средний тестовый балл по пр</w:t>
      </w:r>
      <w:r w:rsidR="00BA407F">
        <w:rPr>
          <w:rFonts w:ascii="Times New Roman" w:hAnsi="Times New Roman" w:cs="Times New Roman"/>
          <w:sz w:val="26"/>
          <w:szCs w:val="26"/>
        </w:rPr>
        <w:t xml:space="preserve">офильной математике составил – </w:t>
      </w:r>
      <w:r w:rsidRPr="00F71D97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BA407F" w:rsidRPr="00F71D97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F71D97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5FA5" w:rsidRPr="00495FA5">
        <w:rPr>
          <w:rFonts w:ascii="Times New Roman" w:hAnsi="Times New Roman" w:cs="Times New Roman"/>
          <w:sz w:val="26"/>
          <w:szCs w:val="26"/>
        </w:rPr>
        <w:t xml:space="preserve">Доля выпускников, преодолевших минимальный порог по математике профильного уровня, составляет </w:t>
      </w:r>
      <w:r w:rsidR="00495FA5" w:rsidRPr="00F71D97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BA407F" w:rsidRPr="00F71D97">
        <w:rPr>
          <w:rFonts w:ascii="Times New Roman" w:hAnsi="Times New Roman" w:cs="Times New Roman"/>
          <w:b/>
          <w:i/>
          <w:sz w:val="26"/>
          <w:szCs w:val="26"/>
        </w:rPr>
        <w:t>7,9</w:t>
      </w:r>
      <w:r w:rsidR="00495FA5" w:rsidRPr="00F71D97">
        <w:rPr>
          <w:rFonts w:ascii="Times New Roman" w:hAnsi="Times New Roman" w:cs="Times New Roman"/>
          <w:b/>
          <w:i/>
          <w:sz w:val="26"/>
          <w:szCs w:val="26"/>
        </w:rPr>
        <w:t>%.</w:t>
      </w:r>
      <w:r w:rsidR="00495FA5" w:rsidRPr="00495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1D97" w:rsidRDefault="00495FA5" w:rsidP="0049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A5">
        <w:rPr>
          <w:rFonts w:ascii="Times New Roman" w:hAnsi="Times New Roman" w:cs="Times New Roman"/>
          <w:sz w:val="26"/>
          <w:szCs w:val="26"/>
        </w:rPr>
        <w:t xml:space="preserve">Наивысший балл по математике профильного уровня равен </w:t>
      </w:r>
      <w:r w:rsidR="00BA407F">
        <w:rPr>
          <w:rFonts w:ascii="Times New Roman" w:hAnsi="Times New Roman" w:cs="Times New Roman"/>
          <w:b/>
          <w:i/>
          <w:sz w:val="26"/>
          <w:szCs w:val="26"/>
        </w:rPr>
        <w:t>92</w:t>
      </w:r>
      <w:r w:rsidRPr="00495FA5">
        <w:rPr>
          <w:rFonts w:ascii="Times New Roman" w:hAnsi="Times New Roman" w:cs="Times New Roman"/>
          <w:sz w:val="26"/>
          <w:szCs w:val="26"/>
        </w:rPr>
        <w:t xml:space="preserve"> у учаще</w:t>
      </w:r>
      <w:r w:rsidR="00BA407F">
        <w:rPr>
          <w:rFonts w:ascii="Times New Roman" w:hAnsi="Times New Roman" w:cs="Times New Roman"/>
          <w:sz w:val="26"/>
          <w:szCs w:val="26"/>
        </w:rPr>
        <w:t xml:space="preserve">гося </w:t>
      </w:r>
      <w:r w:rsidRPr="00495FA5">
        <w:rPr>
          <w:rFonts w:ascii="Times New Roman" w:hAnsi="Times New Roman" w:cs="Times New Roman"/>
          <w:sz w:val="26"/>
          <w:szCs w:val="26"/>
        </w:rPr>
        <w:t xml:space="preserve">11В класса </w:t>
      </w:r>
      <w:r w:rsidR="00BA407F">
        <w:rPr>
          <w:rFonts w:ascii="Times New Roman" w:hAnsi="Times New Roman" w:cs="Times New Roman"/>
          <w:sz w:val="26"/>
          <w:szCs w:val="26"/>
        </w:rPr>
        <w:t>Ермолаева Ивана</w:t>
      </w:r>
      <w:r w:rsidR="00F71D97">
        <w:rPr>
          <w:rFonts w:ascii="Times New Roman" w:hAnsi="Times New Roman" w:cs="Times New Roman"/>
          <w:sz w:val="26"/>
          <w:szCs w:val="26"/>
        </w:rPr>
        <w:t xml:space="preserve"> (учитель </w:t>
      </w:r>
      <w:r w:rsidR="00F71D97" w:rsidRPr="00495FA5">
        <w:rPr>
          <w:rFonts w:ascii="Times New Roman" w:hAnsi="Times New Roman" w:cs="Times New Roman"/>
          <w:sz w:val="26"/>
          <w:szCs w:val="26"/>
        </w:rPr>
        <w:t>С</w:t>
      </w:r>
      <w:r w:rsidR="00F71D97">
        <w:rPr>
          <w:rFonts w:ascii="Times New Roman" w:hAnsi="Times New Roman" w:cs="Times New Roman"/>
          <w:sz w:val="26"/>
          <w:szCs w:val="26"/>
        </w:rPr>
        <w:t>альникова В.П.</w:t>
      </w:r>
      <w:r w:rsidR="00F71D97" w:rsidRPr="00495FA5">
        <w:rPr>
          <w:rFonts w:ascii="Times New Roman" w:hAnsi="Times New Roman" w:cs="Times New Roman"/>
          <w:sz w:val="26"/>
          <w:szCs w:val="26"/>
        </w:rPr>
        <w:t>)</w:t>
      </w:r>
      <w:r w:rsidR="00F71D97">
        <w:rPr>
          <w:rFonts w:ascii="Times New Roman" w:hAnsi="Times New Roman" w:cs="Times New Roman"/>
          <w:sz w:val="26"/>
          <w:szCs w:val="26"/>
        </w:rPr>
        <w:t>.</w:t>
      </w:r>
    </w:p>
    <w:p w:rsidR="00495FA5" w:rsidRDefault="00F71D97" w:rsidP="00495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промежутке между </w:t>
      </w:r>
      <w:r w:rsidRPr="00F71D97">
        <w:rPr>
          <w:rFonts w:ascii="Times New Roman" w:hAnsi="Times New Roman" w:cs="Times New Roman"/>
          <w:b/>
          <w:i/>
          <w:sz w:val="26"/>
          <w:szCs w:val="26"/>
        </w:rPr>
        <w:t>80 и 89</w:t>
      </w:r>
      <w:r>
        <w:rPr>
          <w:rFonts w:ascii="Times New Roman" w:hAnsi="Times New Roman" w:cs="Times New Roman"/>
          <w:sz w:val="26"/>
          <w:szCs w:val="26"/>
        </w:rPr>
        <w:t xml:space="preserve"> баллов набрали: Чагин Сергей </w:t>
      </w:r>
      <w:r w:rsidR="00495FA5" w:rsidRPr="00495FA5">
        <w:rPr>
          <w:rFonts w:ascii="Times New Roman" w:hAnsi="Times New Roman" w:cs="Times New Roman"/>
          <w:sz w:val="26"/>
          <w:szCs w:val="26"/>
        </w:rPr>
        <w:t xml:space="preserve">– </w:t>
      </w:r>
      <w:r w:rsidR="00495FA5" w:rsidRPr="00495FA5">
        <w:rPr>
          <w:rFonts w:ascii="Times New Roman" w:hAnsi="Times New Roman" w:cs="Times New Roman"/>
          <w:b/>
          <w:i/>
          <w:sz w:val="26"/>
          <w:szCs w:val="26"/>
        </w:rPr>
        <w:t>8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495FA5" w:rsidRPr="00495FA5">
        <w:rPr>
          <w:rFonts w:ascii="Times New Roman" w:hAnsi="Times New Roman" w:cs="Times New Roman"/>
          <w:b/>
          <w:i/>
          <w:sz w:val="26"/>
          <w:szCs w:val="26"/>
        </w:rPr>
        <w:t xml:space="preserve"> балл</w:t>
      </w: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B2247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Ватетин Кирилл - </w:t>
      </w:r>
      <w:r w:rsidRPr="00F71D97">
        <w:rPr>
          <w:rFonts w:ascii="Times New Roman" w:hAnsi="Times New Roman" w:cs="Times New Roman"/>
          <w:b/>
          <w:i/>
          <w:sz w:val="26"/>
          <w:szCs w:val="26"/>
        </w:rPr>
        <w:t>82</w:t>
      </w:r>
      <w:r w:rsidRPr="00F71D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71D97">
        <w:rPr>
          <w:rFonts w:ascii="Times New Roman" w:hAnsi="Times New Roman" w:cs="Times New Roman"/>
          <w:b/>
          <w:i/>
          <w:sz w:val="26"/>
          <w:szCs w:val="26"/>
        </w:rPr>
        <w:t>балла</w:t>
      </w:r>
      <w:r w:rsidR="00B22475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Федоренко Марина </w:t>
      </w:r>
      <w:r w:rsidRPr="00F71D97">
        <w:rPr>
          <w:rFonts w:ascii="Times New Roman" w:hAnsi="Times New Roman" w:cs="Times New Roman"/>
          <w:b/>
          <w:i/>
          <w:sz w:val="26"/>
          <w:szCs w:val="26"/>
        </w:rPr>
        <w:t>80</w:t>
      </w:r>
      <w:r w:rsidR="00495FA5" w:rsidRPr="00495FA5">
        <w:rPr>
          <w:rFonts w:ascii="Times New Roman" w:hAnsi="Times New Roman" w:cs="Times New Roman"/>
          <w:b/>
          <w:i/>
          <w:sz w:val="26"/>
          <w:szCs w:val="26"/>
        </w:rPr>
        <w:t xml:space="preserve"> баллов</w:t>
      </w:r>
      <w:r>
        <w:rPr>
          <w:rFonts w:ascii="Times New Roman" w:hAnsi="Times New Roman" w:cs="Times New Roman"/>
          <w:sz w:val="26"/>
          <w:szCs w:val="26"/>
        </w:rPr>
        <w:t xml:space="preserve"> (учитель </w:t>
      </w:r>
      <w:r w:rsidR="00495FA5" w:rsidRPr="00495FA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альникова В.П.</w:t>
      </w:r>
      <w:r w:rsidR="00495FA5" w:rsidRPr="00495FA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71D97" w:rsidRDefault="00F71D97" w:rsidP="00F7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промежутке между 7</w:t>
      </w:r>
      <w:r>
        <w:rPr>
          <w:rFonts w:ascii="Times New Roman" w:hAnsi="Times New Roman" w:cs="Times New Roman"/>
          <w:b/>
          <w:i/>
          <w:sz w:val="26"/>
          <w:szCs w:val="26"/>
        </w:rPr>
        <w:t>0 и 79</w:t>
      </w:r>
      <w:r>
        <w:rPr>
          <w:rFonts w:ascii="Times New Roman" w:hAnsi="Times New Roman" w:cs="Times New Roman"/>
          <w:sz w:val="26"/>
          <w:szCs w:val="26"/>
        </w:rPr>
        <w:t xml:space="preserve"> баллов набрали: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Гармаш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Максим, Крючков Дмитрий </w:t>
      </w:r>
      <w:r w:rsidRPr="00495FA5">
        <w:rPr>
          <w:rFonts w:ascii="Times New Roman" w:hAnsi="Times New Roman" w:cs="Times New Roman"/>
          <w:sz w:val="26"/>
          <w:szCs w:val="26"/>
        </w:rPr>
        <w:t xml:space="preserve">– </w:t>
      </w:r>
      <w:r w:rsidRPr="00F71D97">
        <w:rPr>
          <w:rFonts w:ascii="Times New Roman" w:hAnsi="Times New Roman" w:cs="Times New Roman"/>
          <w:b/>
          <w:i/>
          <w:sz w:val="26"/>
          <w:szCs w:val="26"/>
        </w:rPr>
        <w:t>76</w:t>
      </w:r>
      <w:r w:rsidRPr="00495F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22475" w:rsidRPr="00495FA5">
        <w:rPr>
          <w:rFonts w:ascii="Times New Roman" w:hAnsi="Times New Roman" w:cs="Times New Roman"/>
          <w:b/>
          <w:i/>
          <w:sz w:val="26"/>
          <w:szCs w:val="26"/>
        </w:rPr>
        <w:t>балл</w:t>
      </w:r>
      <w:r w:rsidR="00B22475">
        <w:rPr>
          <w:rFonts w:ascii="Times New Roman" w:hAnsi="Times New Roman" w:cs="Times New Roman"/>
          <w:b/>
          <w:i/>
          <w:sz w:val="26"/>
          <w:szCs w:val="26"/>
        </w:rPr>
        <w:t>ов</w:t>
      </w:r>
      <w:r w:rsidR="00B22475">
        <w:rPr>
          <w:rFonts w:ascii="Times New Roman" w:hAnsi="Times New Roman" w:cs="Times New Roman"/>
          <w:sz w:val="26"/>
          <w:szCs w:val="26"/>
        </w:rPr>
        <w:t xml:space="preserve">; </w:t>
      </w:r>
      <w:r w:rsidR="00B22475" w:rsidRPr="00495FA5">
        <w:rPr>
          <w:rFonts w:ascii="Times New Roman" w:hAnsi="Times New Roman" w:cs="Times New Roman"/>
          <w:sz w:val="26"/>
          <w:szCs w:val="26"/>
        </w:rPr>
        <w:t>Подсамойлов</w:t>
      </w:r>
      <w:r>
        <w:rPr>
          <w:rFonts w:ascii="Times New Roman" w:hAnsi="Times New Roman" w:cs="Times New Roman"/>
          <w:sz w:val="26"/>
          <w:szCs w:val="26"/>
        </w:rPr>
        <w:t xml:space="preserve"> Валерий, </w:t>
      </w:r>
      <w:r w:rsidR="00B22475">
        <w:rPr>
          <w:rFonts w:ascii="Times New Roman" w:hAnsi="Times New Roman" w:cs="Times New Roman"/>
          <w:sz w:val="26"/>
          <w:szCs w:val="26"/>
        </w:rPr>
        <w:t xml:space="preserve">Красников Иван </w:t>
      </w:r>
      <w:r w:rsidR="00B22475" w:rsidRPr="00B22475">
        <w:rPr>
          <w:rFonts w:ascii="Times New Roman" w:hAnsi="Times New Roman" w:cs="Times New Roman"/>
          <w:sz w:val="26"/>
          <w:szCs w:val="26"/>
        </w:rPr>
        <w:t>(учитель Сальникова В.П.)</w:t>
      </w:r>
      <w:r w:rsidRPr="00495FA5">
        <w:rPr>
          <w:rFonts w:ascii="Times New Roman" w:hAnsi="Times New Roman" w:cs="Times New Roman"/>
          <w:sz w:val="26"/>
          <w:szCs w:val="26"/>
        </w:rPr>
        <w:t xml:space="preserve">, </w:t>
      </w:r>
      <w:r w:rsidR="00B22475">
        <w:rPr>
          <w:rFonts w:ascii="Times New Roman" w:hAnsi="Times New Roman" w:cs="Times New Roman"/>
          <w:sz w:val="26"/>
          <w:szCs w:val="26"/>
        </w:rPr>
        <w:t xml:space="preserve">Терентьева Юлия (учитель Тараненко Г.Р.) - </w:t>
      </w:r>
      <w:r w:rsidR="00B22475">
        <w:rPr>
          <w:rFonts w:ascii="Times New Roman" w:hAnsi="Times New Roman" w:cs="Times New Roman"/>
          <w:b/>
          <w:i/>
          <w:sz w:val="26"/>
          <w:szCs w:val="26"/>
        </w:rPr>
        <w:t>74</w:t>
      </w:r>
      <w:r w:rsidR="00B22475" w:rsidRPr="00F71D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2475" w:rsidRPr="00F71D97">
        <w:rPr>
          <w:rFonts w:ascii="Times New Roman" w:hAnsi="Times New Roman" w:cs="Times New Roman"/>
          <w:b/>
          <w:i/>
          <w:sz w:val="26"/>
          <w:szCs w:val="26"/>
        </w:rPr>
        <w:t>балла</w:t>
      </w:r>
      <w:r w:rsidR="00B22475">
        <w:rPr>
          <w:rFonts w:ascii="Times New Roman" w:hAnsi="Times New Roman" w:cs="Times New Roman"/>
          <w:sz w:val="26"/>
          <w:szCs w:val="26"/>
        </w:rPr>
        <w:t xml:space="preserve">; Ахметова Эвелина, </w:t>
      </w:r>
      <w:proofErr w:type="spellStart"/>
      <w:r w:rsidR="00B22475">
        <w:rPr>
          <w:rFonts w:ascii="Times New Roman" w:hAnsi="Times New Roman" w:cs="Times New Roman"/>
          <w:sz w:val="26"/>
          <w:szCs w:val="26"/>
        </w:rPr>
        <w:t>Ионова</w:t>
      </w:r>
      <w:proofErr w:type="spellEnd"/>
      <w:r w:rsidR="00B22475">
        <w:rPr>
          <w:rFonts w:ascii="Times New Roman" w:hAnsi="Times New Roman" w:cs="Times New Roman"/>
          <w:sz w:val="26"/>
          <w:szCs w:val="26"/>
        </w:rPr>
        <w:t xml:space="preserve"> Ксения (учитель Тараненко Г.Р.); Быстров Игорь (учитель Сальникова В.П.) – </w:t>
      </w:r>
      <w:r w:rsidR="00B22475" w:rsidRPr="00B22475">
        <w:rPr>
          <w:rFonts w:ascii="Times New Roman" w:hAnsi="Times New Roman" w:cs="Times New Roman"/>
          <w:b/>
          <w:i/>
          <w:sz w:val="26"/>
          <w:szCs w:val="26"/>
        </w:rPr>
        <w:t>72 балла</w:t>
      </w:r>
      <w:r w:rsidR="00B22475">
        <w:rPr>
          <w:rFonts w:ascii="Times New Roman" w:hAnsi="Times New Roman" w:cs="Times New Roman"/>
          <w:sz w:val="26"/>
          <w:szCs w:val="26"/>
        </w:rPr>
        <w:t xml:space="preserve">; Федоренко Ирина (учитель Тараненко Г.Р.); Логинова Карина, Кулешова Валерия, Власов Егор, Горланов Олег, Квашнина Анна </w:t>
      </w:r>
      <w:r>
        <w:rPr>
          <w:rFonts w:ascii="Times New Roman" w:hAnsi="Times New Roman" w:cs="Times New Roman"/>
          <w:sz w:val="26"/>
          <w:szCs w:val="26"/>
        </w:rPr>
        <w:t xml:space="preserve">(учитель </w:t>
      </w:r>
      <w:r w:rsidRPr="00495FA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альникова В.П.</w:t>
      </w:r>
      <w:r w:rsidRPr="00495FA5">
        <w:rPr>
          <w:rFonts w:ascii="Times New Roman" w:hAnsi="Times New Roman" w:cs="Times New Roman"/>
          <w:sz w:val="26"/>
          <w:szCs w:val="26"/>
        </w:rPr>
        <w:t>)</w:t>
      </w:r>
      <w:r w:rsidR="00B22475">
        <w:rPr>
          <w:rFonts w:ascii="Times New Roman" w:hAnsi="Times New Roman" w:cs="Times New Roman"/>
          <w:sz w:val="26"/>
          <w:szCs w:val="26"/>
        </w:rPr>
        <w:t>; Игнатьев Егор (учитель Тараненко Г.Р</w:t>
      </w:r>
      <w:r w:rsidRPr="00495FA5">
        <w:rPr>
          <w:rFonts w:ascii="Times New Roman" w:hAnsi="Times New Roman" w:cs="Times New Roman"/>
          <w:sz w:val="26"/>
          <w:szCs w:val="26"/>
        </w:rPr>
        <w:t>.</w:t>
      </w:r>
      <w:r w:rsidR="00B22475">
        <w:rPr>
          <w:rFonts w:ascii="Times New Roman" w:hAnsi="Times New Roman" w:cs="Times New Roman"/>
          <w:sz w:val="26"/>
          <w:szCs w:val="26"/>
        </w:rPr>
        <w:t xml:space="preserve">) – </w:t>
      </w:r>
      <w:r w:rsidR="00B22475" w:rsidRPr="00B22475">
        <w:rPr>
          <w:rFonts w:ascii="Times New Roman" w:hAnsi="Times New Roman" w:cs="Times New Roman"/>
          <w:b/>
          <w:i/>
          <w:sz w:val="26"/>
          <w:szCs w:val="26"/>
        </w:rPr>
        <w:t>70 баллов</w:t>
      </w:r>
      <w:r w:rsidR="00B22475">
        <w:rPr>
          <w:rFonts w:ascii="Times New Roman" w:hAnsi="Times New Roman" w:cs="Times New Roman"/>
          <w:sz w:val="26"/>
          <w:szCs w:val="26"/>
        </w:rPr>
        <w:t>.</w:t>
      </w:r>
      <w:r w:rsidRPr="00495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513" w:rsidRDefault="00586513" w:rsidP="0058651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По результатам сдачи ЕГЭ по </w:t>
      </w:r>
      <w:r w:rsidR="00495FA5">
        <w:rPr>
          <w:rFonts w:ascii="Times New Roman" w:hAnsi="Times New Roman" w:cs="Times New Roman"/>
          <w:sz w:val="26"/>
          <w:szCs w:val="26"/>
        </w:rPr>
        <w:t>математике (профильный уровень)</w:t>
      </w:r>
      <w:r w:rsidRPr="000D24FC">
        <w:rPr>
          <w:rFonts w:ascii="Times New Roman" w:hAnsi="Times New Roman" w:cs="Times New Roman"/>
          <w:sz w:val="26"/>
          <w:szCs w:val="26"/>
        </w:rPr>
        <w:t xml:space="preserve"> в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</w:t>
      </w:r>
      <w:r w:rsidR="00B22475"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Pr="000D24F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22475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повысился </w:t>
      </w:r>
      <w:r w:rsidRPr="008070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24FC">
        <w:rPr>
          <w:rFonts w:ascii="Times New Roman" w:hAnsi="Times New Roman" w:cs="Times New Roman"/>
          <w:sz w:val="26"/>
          <w:szCs w:val="26"/>
        </w:rPr>
        <w:t xml:space="preserve">средний балл по </w:t>
      </w:r>
      <w:r w:rsidR="00B22475">
        <w:rPr>
          <w:rFonts w:ascii="Times New Roman" w:hAnsi="Times New Roman" w:cs="Times New Roman"/>
          <w:sz w:val="26"/>
          <w:szCs w:val="26"/>
        </w:rPr>
        <w:t>образовательному учреждению</w:t>
      </w:r>
      <w:r w:rsidRPr="000D24FC">
        <w:rPr>
          <w:rFonts w:ascii="Times New Roman" w:hAnsi="Times New Roman" w:cs="Times New Roman"/>
          <w:sz w:val="26"/>
          <w:szCs w:val="26"/>
        </w:rPr>
        <w:t xml:space="preserve"> в сравнении с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</w:t>
      </w:r>
      <w:r w:rsidR="00B22475">
        <w:rPr>
          <w:rStyle w:val="propis"/>
          <w:rFonts w:ascii="Times New Roman" w:hAnsi="Times New Roman" w:cs="Times New Roman"/>
          <w:sz w:val="26"/>
          <w:szCs w:val="26"/>
        </w:rPr>
        <w:t xml:space="preserve">1 </w:t>
      </w:r>
      <w:r w:rsidRPr="000D24FC">
        <w:rPr>
          <w:rFonts w:ascii="Times New Roman" w:hAnsi="Times New Roman" w:cs="Times New Roman"/>
          <w:sz w:val="26"/>
          <w:szCs w:val="26"/>
        </w:rPr>
        <w:t>год</w:t>
      </w:r>
      <w:r w:rsidR="00B22475">
        <w:rPr>
          <w:rFonts w:ascii="Times New Roman" w:hAnsi="Times New Roman" w:cs="Times New Roman"/>
          <w:sz w:val="26"/>
          <w:szCs w:val="26"/>
        </w:rPr>
        <w:t xml:space="preserve">ом на </w:t>
      </w:r>
      <w:r w:rsidR="00B22475" w:rsidRPr="00B22475">
        <w:rPr>
          <w:rFonts w:ascii="Times New Roman" w:hAnsi="Times New Roman" w:cs="Times New Roman"/>
          <w:b/>
          <w:i/>
          <w:sz w:val="26"/>
          <w:szCs w:val="26"/>
        </w:rPr>
        <w:t>6%</w:t>
      </w:r>
      <w:r w:rsidRPr="000D2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6513" w:rsidRDefault="00586513" w:rsidP="0058651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Обобщенные данные представлены в таблице </w:t>
      </w:r>
      <w:r w:rsidR="00E553FD">
        <w:rPr>
          <w:rFonts w:ascii="Times New Roman" w:hAnsi="Times New Roman" w:cs="Times New Roman"/>
          <w:sz w:val="26"/>
          <w:szCs w:val="26"/>
        </w:rPr>
        <w:t>2</w:t>
      </w:r>
      <w:r w:rsidRPr="000D24FC">
        <w:rPr>
          <w:rFonts w:ascii="Times New Roman" w:hAnsi="Times New Roman" w:cs="Times New Roman"/>
          <w:sz w:val="26"/>
          <w:szCs w:val="26"/>
        </w:rPr>
        <w:t xml:space="preserve"> и на диаграмме </w:t>
      </w:r>
      <w:r w:rsidR="00E553FD">
        <w:rPr>
          <w:rFonts w:ascii="Times New Roman" w:hAnsi="Times New Roman" w:cs="Times New Roman"/>
          <w:sz w:val="26"/>
          <w:szCs w:val="26"/>
        </w:rPr>
        <w:t>5</w:t>
      </w:r>
      <w:r w:rsidRPr="000D24FC">
        <w:rPr>
          <w:rFonts w:ascii="Times New Roman" w:hAnsi="Times New Roman" w:cs="Times New Roman"/>
          <w:sz w:val="26"/>
          <w:szCs w:val="26"/>
        </w:rPr>
        <w:t>.</w:t>
      </w:r>
    </w:p>
    <w:p w:rsidR="00E553FD" w:rsidRDefault="00E553F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495FA5" w:rsidRDefault="00586513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Таблица </w:t>
      </w:r>
      <w:r w:rsidR="002B6E77">
        <w:rPr>
          <w:rStyle w:val="Italic"/>
          <w:rFonts w:ascii="Times New Roman" w:hAnsi="Times New Roman" w:cs="Times New Roman"/>
          <w:sz w:val="26"/>
          <w:szCs w:val="26"/>
        </w:rPr>
        <w:t>2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>. Результаты ГИА по</w:t>
      </w:r>
      <w:r w:rsidR="00495FA5">
        <w:rPr>
          <w:rStyle w:val="Italic"/>
          <w:rFonts w:ascii="Times New Roman" w:hAnsi="Times New Roman" w:cs="Times New Roman"/>
          <w:sz w:val="26"/>
          <w:szCs w:val="26"/>
        </w:rPr>
        <w:t xml:space="preserve"> математике (профильный уровень) 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в форме ЕГЭ </w:t>
      </w:r>
      <w:r w:rsidR="00E553FD">
        <w:rPr>
          <w:rStyle w:val="Italic"/>
          <w:rFonts w:ascii="Times New Roman" w:hAnsi="Times New Roman" w:cs="Times New Roman"/>
          <w:sz w:val="26"/>
          <w:szCs w:val="26"/>
        </w:rPr>
        <w:t>в сравнении</w:t>
      </w:r>
    </w:p>
    <w:p w:rsidR="00586513" w:rsidRPr="000D24FC" w:rsidRDefault="00586513" w:rsidP="00586513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за последние </w:t>
      </w:r>
      <w:r w:rsidR="00E553FD">
        <w:rPr>
          <w:rStyle w:val="Italic"/>
          <w:rFonts w:ascii="Times New Roman" w:hAnsi="Times New Roman" w:cs="Times New Roman"/>
          <w:sz w:val="26"/>
          <w:szCs w:val="26"/>
        </w:rPr>
        <w:t xml:space="preserve">три </w:t>
      </w:r>
      <w:r w:rsidR="00E553FD" w:rsidRPr="000D24FC">
        <w:rPr>
          <w:rStyle w:val="Italic"/>
          <w:rFonts w:ascii="Times New Roman" w:hAnsi="Times New Roman" w:cs="Times New Roman"/>
          <w:sz w:val="26"/>
          <w:szCs w:val="26"/>
        </w:rPr>
        <w:t>учебных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586513" w:rsidRPr="000D24FC" w:rsidTr="00D2283E">
        <w:trPr>
          <w:trHeight w:val="60"/>
          <w:tblHeader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86513" w:rsidRPr="000D24FC" w:rsidRDefault="00586513" w:rsidP="0040065C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586513" w:rsidRPr="000D24FC" w:rsidRDefault="00586513" w:rsidP="0040065C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по </w:t>
            </w:r>
            <w:r w:rsidR="0040065C">
              <w:rPr>
                <w:rFonts w:ascii="Times New Roman" w:hAnsi="Times New Roman" w:cs="Times New Roman"/>
                <w:sz w:val="26"/>
                <w:szCs w:val="26"/>
              </w:rPr>
              <w:t>математике (профильный уровень)</w:t>
            </w:r>
          </w:p>
        </w:tc>
      </w:tr>
      <w:tr w:rsidR="00586513" w:rsidRPr="000D24FC" w:rsidTr="00D2283E">
        <w:trPr>
          <w:trHeight w:val="60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86513" w:rsidRPr="000D24FC" w:rsidRDefault="00586513" w:rsidP="00D2283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2019/20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86513" w:rsidRPr="000D24FC" w:rsidRDefault="00495FA5" w:rsidP="00495FA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586513" w:rsidRPr="000D24FC" w:rsidTr="00D2283E">
        <w:trPr>
          <w:trHeight w:val="317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86513" w:rsidRPr="000D24FC" w:rsidRDefault="00586513" w:rsidP="00D2283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F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2020/21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86513" w:rsidRPr="000D24FC" w:rsidRDefault="00495FA5" w:rsidP="00495FA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BA407F" w:rsidRPr="000D24FC" w:rsidTr="00D2283E">
        <w:trPr>
          <w:trHeight w:val="317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A407F" w:rsidRPr="000D24FC" w:rsidRDefault="00BA407F" w:rsidP="00D2283E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2021/22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A407F" w:rsidRDefault="00B22475" w:rsidP="00495FA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</w:tbl>
    <w:p w:rsidR="00E553FD" w:rsidRDefault="00E553FD" w:rsidP="00E553F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0142D0" w:rsidRPr="00E553FD" w:rsidRDefault="000142D0" w:rsidP="00E553F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553F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Диаграмма </w:t>
      </w:r>
      <w:r w:rsidR="00E553FD" w:rsidRPr="00E553FD">
        <w:rPr>
          <w:rFonts w:ascii="Times New Roman" w:hAnsi="Times New Roman" w:cs="Times New Roman"/>
          <w:i/>
          <w:iCs/>
          <w:color w:val="000000"/>
          <w:sz w:val="26"/>
          <w:szCs w:val="26"/>
        </w:rPr>
        <w:t>5</w:t>
      </w:r>
    </w:p>
    <w:p w:rsidR="00C940D1" w:rsidRPr="00495FA5" w:rsidRDefault="00E553FD" w:rsidP="00E553FD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4566C8E" wp14:editId="67C5DB64">
            <wp:extent cx="4819650" cy="22574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6513" w:rsidRDefault="00586513" w:rsidP="0058651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В целом результаты сдачи ГИА по </w:t>
      </w:r>
      <w:r w:rsidR="000142D0">
        <w:rPr>
          <w:rFonts w:ascii="Times New Roman" w:hAnsi="Times New Roman" w:cs="Times New Roman"/>
          <w:sz w:val="26"/>
          <w:szCs w:val="26"/>
        </w:rPr>
        <w:t xml:space="preserve">математике (профильный уровень) </w:t>
      </w:r>
      <w:r w:rsidRPr="000D24FC">
        <w:rPr>
          <w:rFonts w:ascii="Times New Roman" w:hAnsi="Times New Roman" w:cs="Times New Roman"/>
          <w:sz w:val="26"/>
          <w:szCs w:val="26"/>
        </w:rPr>
        <w:t xml:space="preserve">в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</w:t>
      </w:r>
      <w:r w:rsidR="00D37842"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Pr="000D24FC">
        <w:rPr>
          <w:rFonts w:ascii="Times New Roman" w:hAnsi="Times New Roman" w:cs="Times New Roman"/>
          <w:sz w:val="26"/>
          <w:szCs w:val="26"/>
        </w:rPr>
        <w:t xml:space="preserve"> году показали, что количество выпускников, которые получили на экзамене высокие баллы, составило </w:t>
      </w:r>
      <w:r w:rsidR="00D37842" w:rsidRPr="00D37842">
        <w:rPr>
          <w:rFonts w:ascii="Times New Roman" w:hAnsi="Times New Roman" w:cs="Times New Roman"/>
          <w:i/>
          <w:sz w:val="26"/>
          <w:szCs w:val="26"/>
        </w:rPr>
        <w:t>19</w:t>
      </w:r>
      <w:r w:rsidRPr="000D24FC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0142D0" w:rsidRPr="00C86355">
        <w:rPr>
          <w:rFonts w:ascii="Times New Roman" w:hAnsi="Times New Roman" w:cs="Times New Roman"/>
          <w:i/>
          <w:sz w:val="26"/>
          <w:szCs w:val="26"/>
        </w:rPr>
        <w:t>4</w:t>
      </w:r>
      <w:r w:rsidR="00D37842">
        <w:rPr>
          <w:rFonts w:ascii="Times New Roman" w:hAnsi="Times New Roman" w:cs="Times New Roman"/>
          <w:i/>
          <w:sz w:val="26"/>
          <w:szCs w:val="26"/>
        </w:rPr>
        <w:t>0</w:t>
      </w:r>
      <w:r w:rsidRPr="00C86355">
        <w:rPr>
          <w:rFonts w:ascii="Times New Roman" w:hAnsi="Times New Roman" w:cs="Times New Roman"/>
          <w:i/>
          <w:sz w:val="26"/>
          <w:szCs w:val="26"/>
        </w:rPr>
        <w:t>,</w:t>
      </w:r>
      <w:r w:rsidR="00D37842">
        <w:rPr>
          <w:rFonts w:ascii="Times New Roman" w:hAnsi="Times New Roman" w:cs="Times New Roman"/>
          <w:i/>
          <w:sz w:val="26"/>
          <w:szCs w:val="26"/>
        </w:rPr>
        <w:t>4</w:t>
      </w:r>
      <w:r w:rsidRPr="000D24FC">
        <w:rPr>
          <w:rFonts w:ascii="Times New Roman" w:hAnsi="Times New Roman" w:cs="Times New Roman"/>
          <w:sz w:val="26"/>
          <w:szCs w:val="26"/>
        </w:rPr>
        <w:t xml:space="preserve">% от общего количества участников ГИА по предмету), выше среднего – </w:t>
      </w:r>
      <w:r w:rsidR="00D37842">
        <w:rPr>
          <w:rFonts w:ascii="Times New Roman" w:hAnsi="Times New Roman" w:cs="Times New Roman"/>
          <w:i/>
          <w:sz w:val="26"/>
          <w:szCs w:val="26"/>
        </w:rPr>
        <w:t>11</w:t>
      </w:r>
      <w:r w:rsidRPr="000D24FC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37842" w:rsidRPr="00D37842">
        <w:rPr>
          <w:rFonts w:ascii="Times New Roman" w:hAnsi="Times New Roman" w:cs="Times New Roman"/>
          <w:i/>
          <w:sz w:val="26"/>
          <w:szCs w:val="26"/>
        </w:rPr>
        <w:t>2</w:t>
      </w:r>
      <w:r w:rsidR="00C86355" w:rsidRPr="00D37842">
        <w:rPr>
          <w:rFonts w:ascii="Times New Roman" w:hAnsi="Times New Roman" w:cs="Times New Roman"/>
          <w:i/>
          <w:sz w:val="26"/>
          <w:szCs w:val="26"/>
        </w:rPr>
        <w:t>3</w:t>
      </w:r>
      <w:r w:rsidRPr="00D37842">
        <w:rPr>
          <w:rFonts w:ascii="Times New Roman" w:hAnsi="Times New Roman" w:cs="Times New Roman"/>
          <w:i/>
          <w:sz w:val="26"/>
          <w:szCs w:val="26"/>
        </w:rPr>
        <w:t>,</w:t>
      </w:r>
      <w:r w:rsidR="00D37842" w:rsidRPr="00D37842">
        <w:rPr>
          <w:rFonts w:ascii="Times New Roman" w:hAnsi="Times New Roman" w:cs="Times New Roman"/>
          <w:i/>
          <w:sz w:val="26"/>
          <w:szCs w:val="26"/>
        </w:rPr>
        <w:t>4</w:t>
      </w:r>
      <w:r w:rsidRPr="00D37842">
        <w:rPr>
          <w:rFonts w:ascii="Times New Roman" w:hAnsi="Times New Roman" w:cs="Times New Roman"/>
          <w:i/>
          <w:sz w:val="26"/>
          <w:szCs w:val="26"/>
        </w:rPr>
        <w:t>%</w:t>
      </w:r>
      <w:r w:rsidRPr="000D24FC">
        <w:rPr>
          <w:rFonts w:ascii="Times New Roman" w:hAnsi="Times New Roman" w:cs="Times New Roman"/>
          <w:sz w:val="26"/>
          <w:szCs w:val="26"/>
        </w:rPr>
        <w:t xml:space="preserve">), ниже среднего – </w:t>
      </w:r>
      <w:r w:rsidR="00D37842">
        <w:rPr>
          <w:rFonts w:ascii="Times New Roman" w:hAnsi="Times New Roman" w:cs="Times New Roman"/>
          <w:i/>
          <w:sz w:val="26"/>
          <w:szCs w:val="26"/>
        </w:rPr>
        <w:t>16</w:t>
      </w:r>
      <w:r w:rsidRPr="000D24FC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D37842">
        <w:rPr>
          <w:rStyle w:val="propis"/>
          <w:rFonts w:ascii="Times New Roman" w:hAnsi="Times New Roman" w:cs="Times New Roman"/>
          <w:sz w:val="26"/>
          <w:szCs w:val="26"/>
        </w:rPr>
        <w:t>34</w:t>
      </w:r>
      <w:r w:rsidRPr="000D24FC">
        <w:rPr>
          <w:rFonts w:ascii="Times New Roman" w:hAnsi="Times New Roman" w:cs="Times New Roman"/>
          <w:sz w:val="26"/>
          <w:szCs w:val="26"/>
        </w:rPr>
        <w:t xml:space="preserve">%), ниже минимального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–</w:t>
      </w:r>
      <w:r w:rsidR="00C86355" w:rsidRPr="00C86355">
        <w:rPr>
          <w:rStyle w:val="propis"/>
          <w:rFonts w:ascii="Times New Roman" w:hAnsi="Times New Roman" w:cs="Times New Roman"/>
          <w:sz w:val="26"/>
          <w:szCs w:val="26"/>
        </w:rPr>
        <w:t xml:space="preserve"> 1</w:t>
      </w:r>
      <w:r w:rsidRPr="000D24F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86355" w:rsidRPr="00C86355">
        <w:rPr>
          <w:rFonts w:ascii="Times New Roman" w:hAnsi="Times New Roman" w:cs="Times New Roman"/>
          <w:sz w:val="26"/>
          <w:szCs w:val="26"/>
        </w:rPr>
        <w:t xml:space="preserve"> (</w:t>
      </w:r>
      <w:r w:rsidR="00C86355" w:rsidRPr="00C86355">
        <w:rPr>
          <w:rFonts w:ascii="Times New Roman" w:hAnsi="Times New Roman" w:cs="Times New Roman"/>
          <w:i/>
          <w:sz w:val="26"/>
          <w:szCs w:val="26"/>
        </w:rPr>
        <w:t>2</w:t>
      </w:r>
      <w:r w:rsidR="00D37842">
        <w:rPr>
          <w:rFonts w:ascii="Times New Roman" w:hAnsi="Times New Roman" w:cs="Times New Roman"/>
          <w:i/>
          <w:sz w:val="26"/>
          <w:szCs w:val="26"/>
        </w:rPr>
        <w:t>,1</w:t>
      </w:r>
      <w:r w:rsidR="00C86355" w:rsidRPr="00C86355">
        <w:rPr>
          <w:rFonts w:ascii="Times New Roman" w:hAnsi="Times New Roman" w:cs="Times New Roman"/>
          <w:i/>
          <w:sz w:val="26"/>
          <w:szCs w:val="26"/>
        </w:rPr>
        <w:t>%</w:t>
      </w:r>
      <w:r w:rsidR="00C86355" w:rsidRPr="00C86355">
        <w:rPr>
          <w:rFonts w:ascii="Times New Roman" w:hAnsi="Times New Roman" w:cs="Times New Roman"/>
          <w:sz w:val="26"/>
          <w:szCs w:val="26"/>
        </w:rPr>
        <w:t>)</w:t>
      </w:r>
      <w:r w:rsidR="00C86355">
        <w:rPr>
          <w:rFonts w:ascii="Times New Roman" w:hAnsi="Times New Roman" w:cs="Times New Roman"/>
          <w:sz w:val="26"/>
          <w:szCs w:val="26"/>
        </w:rPr>
        <w:t xml:space="preserve">, средний балл – </w:t>
      </w:r>
      <w:r w:rsidR="00C86355" w:rsidRPr="00C86355">
        <w:rPr>
          <w:rFonts w:ascii="Times New Roman" w:hAnsi="Times New Roman" w:cs="Times New Roman"/>
          <w:i/>
          <w:sz w:val="26"/>
          <w:szCs w:val="26"/>
        </w:rPr>
        <w:t>0</w:t>
      </w:r>
      <w:r w:rsidR="00C86355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Pr="000D24FC">
        <w:rPr>
          <w:rFonts w:ascii="Times New Roman" w:hAnsi="Times New Roman" w:cs="Times New Roman"/>
          <w:sz w:val="26"/>
          <w:szCs w:val="26"/>
        </w:rPr>
        <w:t xml:space="preserve">Средний балл по </w:t>
      </w:r>
      <w:r w:rsidR="00A76847">
        <w:rPr>
          <w:rFonts w:ascii="Times New Roman" w:hAnsi="Times New Roman" w:cs="Times New Roman"/>
          <w:sz w:val="26"/>
          <w:szCs w:val="26"/>
        </w:rPr>
        <w:t xml:space="preserve">образовательному учреждению по математике профильного уровня составил </w:t>
      </w:r>
      <w:r w:rsidR="00A76847" w:rsidRPr="000D24FC">
        <w:rPr>
          <w:rFonts w:ascii="Times New Roman" w:hAnsi="Times New Roman" w:cs="Times New Roman"/>
          <w:sz w:val="26"/>
          <w:szCs w:val="26"/>
        </w:rPr>
        <w:t>–</w:t>
      </w:r>
      <w:r w:rsidRPr="000D24FC">
        <w:rPr>
          <w:rFonts w:ascii="Times New Roman" w:hAnsi="Times New Roman" w:cs="Times New Roman"/>
          <w:sz w:val="26"/>
          <w:szCs w:val="26"/>
        </w:rPr>
        <w:t xml:space="preserve"> </w:t>
      </w:r>
      <w:r w:rsidR="0067530A">
        <w:rPr>
          <w:rFonts w:ascii="Times New Roman" w:hAnsi="Times New Roman" w:cs="Times New Roman"/>
          <w:sz w:val="26"/>
          <w:szCs w:val="26"/>
        </w:rPr>
        <w:t>6</w:t>
      </w:r>
      <w:r w:rsidR="00A76847">
        <w:rPr>
          <w:rFonts w:ascii="Times New Roman" w:hAnsi="Times New Roman" w:cs="Times New Roman"/>
          <w:sz w:val="26"/>
          <w:szCs w:val="26"/>
        </w:rPr>
        <w:t>2</w:t>
      </w:r>
      <w:r w:rsidRPr="000D24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86513" w:rsidRDefault="00586513" w:rsidP="0058651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Обобщенные данные представлены на диаграмме </w:t>
      </w:r>
      <w:r w:rsidR="00E553FD">
        <w:rPr>
          <w:rFonts w:ascii="Times New Roman" w:hAnsi="Times New Roman" w:cs="Times New Roman"/>
          <w:sz w:val="26"/>
          <w:szCs w:val="26"/>
        </w:rPr>
        <w:t>6</w:t>
      </w:r>
      <w:r w:rsidRPr="000D24FC">
        <w:rPr>
          <w:rFonts w:ascii="Times New Roman" w:hAnsi="Times New Roman" w:cs="Times New Roman"/>
          <w:sz w:val="26"/>
          <w:szCs w:val="26"/>
        </w:rPr>
        <w:t>.</w:t>
      </w:r>
    </w:p>
    <w:p w:rsidR="00E553FD" w:rsidRDefault="00E553F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E9198D" w:rsidRDefault="00E9198D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</w:p>
    <w:p w:rsidR="00586513" w:rsidRPr="000D24FC" w:rsidRDefault="00586513" w:rsidP="0058651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E553FD">
        <w:rPr>
          <w:rStyle w:val="Italic"/>
          <w:rFonts w:ascii="Times New Roman" w:hAnsi="Times New Roman" w:cs="Times New Roman"/>
          <w:sz w:val="26"/>
          <w:szCs w:val="26"/>
        </w:rPr>
        <w:t>6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. Обобщенные результаты ГИА по </w:t>
      </w:r>
      <w:r w:rsidR="00C86355">
        <w:rPr>
          <w:rStyle w:val="Italic"/>
          <w:rFonts w:ascii="Times New Roman" w:hAnsi="Times New Roman" w:cs="Times New Roman"/>
          <w:sz w:val="26"/>
          <w:szCs w:val="26"/>
        </w:rPr>
        <w:t xml:space="preserve">математике (профильный уровень) </w:t>
      </w:r>
    </w:p>
    <w:p w:rsidR="00586513" w:rsidRPr="000D24FC" w:rsidRDefault="00A76847" w:rsidP="00586513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BC0E388" wp14:editId="6CB3E9DA">
            <wp:extent cx="5776913" cy="3700463"/>
            <wp:effectExtent l="0" t="0" r="1460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586513" w:rsidRDefault="00586513" w:rsidP="00586513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D24FC" w:rsidRPr="006A0CFB" w:rsidRDefault="000D24FC" w:rsidP="00916AEE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0CFB">
        <w:rPr>
          <w:rFonts w:ascii="Times New Roman" w:hAnsi="Times New Roman" w:cs="Times New Roman"/>
          <w:b/>
          <w:sz w:val="26"/>
          <w:szCs w:val="26"/>
        </w:rPr>
        <w:t>ПРЕДМЕТЫ ПО ВЫБОРУ</w:t>
      </w:r>
    </w:p>
    <w:p w:rsidR="003A23BF" w:rsidRDefault="000D24FC" w:rsidP="008A4266">
      <w:pPr>
        <w:pStyle w:val="13NormDOC-txt"/>
        <w:spacing w:before="0" w:line="240" w:lineRule="auto"/>
        <w:ind w:firstLine="708"/>
        <w:rPr>
          <w:rStyle w:val="propis"/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В 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202</w:t>
      </w:r>
      <w:r w:rsidR="000D5051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>/2</w:t>
      </w:r>
      <w:r w:rsidR="000D5051"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Pr="000D24FC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0D24FC">
        <w:rPr>
          <w:rFonts w:ascii="Times New Roman" w:hAnsi="Times New Roman" w:cs="Times New Roman"/>
          <w:sz w:val="26"/>
          <w:szCs w:val="26"/>
        </w:rPr>
        <w:t xml:space="preserve">учебном году ученики выбрали для сдачи ЕГЭ следующие предметы учебного плана: 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обществознание – </w:t>
      </w:r>
      <w:r w:rsidR="006A0CFB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67D83" w:rsidRPr="00F67D83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A0CFB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, физика – </w:t>
      </w:r>
      <w:r w:rsidR="006A0CFB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7D83" w:rsidRPr="00F67D83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F3418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0D6C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биология – 1</w:t>
      </w:r>
      <w:r w:rsidR="00670D6C" w:rsidRP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70D6C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F3418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информатика</w:t>
      </w:r>
      <w:r w:rsidR="00CF3418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0CFB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F67D83" w:rsidRPr="00F67D83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CF3418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, химия – </w:t>
      </w:r>
      <w:r w:rsidR="003A23BF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CF3418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70D6C" w:rsidRP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0D6C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иностранный язык </w:t>
      </w:r>
      <w:r w:rsid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(английский) </w:t>
      </w:r>
      <w:r w:rsidR="00670D6C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0D6C" w:rsidRPr="00F67D83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70D6C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история – </w:t>
      </w:r>
      <w:r w:rsidR="00F67D83" w:rsidRP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F3418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, литература – </w:t>
      </w:r>
      <w:r w:rsidR="00F67D83" w:rsidRPr="00670D6C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F3418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, г</w:t>
      </w:r>
      <w:r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еографи</w:t>
      </w:r>
      <w:r w:rsidR="003A23BF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я – </w:t>
      </w:r>
      <w:r w:rsidR="00F67D83" w:rsidRPr="00F67D83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человека</w:t>
      </w:r>
      <w:r w:rsidR="003A23BF" w:rsidRPr="006A0CFB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0D24FC" w:rsidRDefault="000D24FC" w:rsidP="008A4266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Обобщенные данные по выбору предметов для сдачи ЕГЭ за последние </w:t>
      </w:r>
      <w:r w:rsidR="00347EEB">
        <w:rPr>
          <w:rFonts w:ascii="Times New Roman" w:hAnsi="Times New Roman" w:cs="Times New Roman"/>
          <w:sz w:val="26"/>
          <w:szCs w:val="26"/>
        </w:rPr>
        <w:t>два</w:t>
      </w:r>
      <w:r w:rsidRPr="000D24FC">
        <w:rPr>
          <w:rFonts w:ascii="Times New Roman" w:hAnsi="Times New Roman" w:cs="Times New Roman"/>
          <w:sz w:val="26"/>
          <w:szCs w:val="26"/>
        </w:rPr>
        <w:t xml:space="preserve"> года представлены на диаграмме</w:t>
      </w:r>
      <w:r w:rsidR="000D5051">
        <w:rPr>
          <w:rFonts w:ascii="Times New Roman" w:hAnsi="Times New Roman" w:cs="Times New Roman"/>
          <w:sz w:val="26"/>
          <w:szCs w:val="26"/>
        </w:rPr>
        <w:t xml:space="preserve"> 7</w:t>
      </w:r>
      <w:r w:rsidRPr="000D24FC">
        <w:rPr>
          <w:rFonts w:ascii="Times New Roman" w:hAnsi="Times New Roman" w:cs="Times New Roman"/>
          <w:sz w:val="26"/>
          <w:szCs w:val="26"/>
        </w:rPr>
        <w:t>.</w:t>
      </w:r>
    </w:p>
    <w:p w:rsidR="00092E3A" w:rsidRDefault="000D24FC" w:rsidP="00092E3A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Диаграмма </w:t>
      </w:r>
      <w:r w:rsidR="000D5051">
        <w:rPr>
          <w:rStyle w:val="Italic"/>
          <w:rFonts w:ascii="Times New Roman" w:hAnsi="Times New Roman" w:cs="Times New Roman"/>
          <w:sz w:val="26"/>
          <w:szCs w:val="26"/>
        </w:rPr>
        <w:t>7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. Выбор предметов сдачи ЕГЭ </w:t>
      </w:r>
      <w:r w:rsidR="00092E3A">
        <w:rPr>
          <w:rStyle w:val="Italic"/>
          <w:rFonts w:ascii="Times New Roman" w:hAnsi="Times New Roman" w:cs="Times New Roman"/>
          <w:sz w:val="26"/>
          <w:szCs w:val="26"/>
        </w:rPr>
        <w:t>предметов по выбору в сравнении</w:t>
      </w:r>
    </w:p>
    <w:p w:rsidR="00092E3A" w:rsidRPr="000D24FC" w:rsidRDefault="00092E3A" w:rsidP="00092E3A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за последние </w:t>
      </w:r>
      <w:r>
        <w:rPr>
          <w:rStyle w:val="Italic"/>
          <w:rFonts w:ascii="Times New Roman" w:hAnsi="Times New Roman" w:cs="Times New Roman"/>
          <w:sz w:val="26"/>
          <w:szCs w:val="26"/>
        </w:rPr>
        <w:t xml:space="preserve">три 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>учебных года</w:t>
      </w:r>
    </w:p>
    <w:p w:rsidR="00E435F3" w:rsidRPr="000D24FC" w:rsidRDefault="00092E3A" w:rsidP="006A0CFB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F9FB1EC" wp14:editId="303597C3">
            <wp:extent cx="6486525" cy="35718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1DFE" w:rsidRDefault="00901DFE" w:rsidP="00E435F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47EEB" w:rsidRDefault="00566806" w:rsidP="00E435F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</w:t>
      </w:r>
      <w:r w:rsidR="000D24FC" w:rsidRPr="000D24FC">
        <w:rPr>
          <w:rFonts w:ascii="Times New Roman" w:hAnsi="Times New Roman" w:cs="Times New Roman"/>
          <w:sz w:val="26"/>
          <w:szCs w:val="26"/>
        </w:rPr>
        <w:t>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 сдачи ЕГЭ по </w:t>
      </w:r>
      <w:r w:rsidR="00E9198D">
        <w:rPr>
          <w:rFonts w:ascii="Times New Roman" w:hAnsi="Times New Roman" w:cs="Times New Roman"/>
          <w:sz w:val="26"/>
          <w:szCs w:val="26"/>
        </w:rPr>
        <w:t xml:space="preserve">учебным 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предметам </w:t>
      </w:r>
      <w:r w:rsidR="00C72C16">
        <w:rPr>
          <w:rFonts w:ascii="Times New Roman" w:hAnsi="Times New Roman" w:cs="Times New Roman"/>
          <w:sz w:val="26"/>
          <w:szCs w:val="26"/>
        </w:rPr>
        <w:t>(</w:t>
      </w:r>
      <w:r w:rsidR="000D24FC" w:rsidRPr="000D24FC">
        <w:rPr>
          <w:rFonts w:ascii="Times New Roman" w:hAnsi="Times New Roman" w:cs="Times New Roman"/>
          <w:sz w:val="26"/>
          <w:szCs w:val="26"/>
        </w:rPr>
        <w:t>по выбору</w:t>
      </w:r>
      <w:r w:rsidR="00C72C16">
        <w:rPr>
          <w:rFonts w:ascii="Times New Roman" w:hAnsi="Times New Roman" w:cs="Times New Roman"/>
          <w:sz w:val="26"/>
          <w:szCs w:val="26"/>
        </w:rPr>
        <w:t>)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 в </w:t>
      </w:r>
      <w:r w:rsidR="000D24FC" w:rsidRPr="000D24FC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="00E9198D">
        <w:rPr>
          <w:rStyle w:val="propis"/>
          <w:rFonts w:ascii="Times New Roman" w:hAnsi="Times New Roman" w:cs="Times New Roman"/>
          <w:sz w:val="26"/>
          <w:szCs w:val="26"/>
        </w:rPr>
        <w:t xml:space="preserve">-2022 учебном </w:t>
      </w:r>
      <w:r w:rsidR="00C72C16">
        <w:rPr>
          <w:rStyle w:val="propis"/>
          <w:rFonts w:ascii="Times New Roman" w:hAnsi="Times New Roman" w:cs="Times New Roman"/>
          <w:sz w:val="26"/>
          <w:szCs w:val="26"/>
        </w:rPr>
        <w:t xml:space="preserve">году </w:t>
      </w:r>
      <w:r w:rsidR="00C72C16" w:rsidRPr="000D24FC">
        <w:rPr>
          <w:rFonts w:ascii="Times New Roman" w:hAnsi="Times New Roman" w:cs="Times New Roman"/>
          <w:sz w:val="26"/>
          <w:szCs w:val="26"/>
        </w:rPr>
        <w:t>в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 сравнении с </w:t>
      </w:r>
      <w:r w:rsidR="000D24FC" w:rsidRPr="00E9198D">
        <w:rPr>
          <w:rStyle w:val="propis"/>
          <w:rFonts w:ascii="Times New Roman" w:hAnsi="Times New Roman" w:cs="Times New Roman"/>
          <w:i w:val="0"/>
          <w:sz w:val="26"/>
          <w:szCs w:val="26"/>
        </w:rPr>
        <w:t>2020</w:t>
      </w:r>
      <w:r w:rsidR="00E9198D" w:rsidRPr="00E9198D">
        <w:rPr>
          <w:rFonts w:ascii="Times New Roman" w:hAnsi="Times New Roman" w:cs="Times New Roman"/>
          <w:i/>
          <w:sz w:val="26"/>
          <w:szCs w:val="26"/>
        </w:rPr>
        <w:t>-2021</w:t>
      </w:r>
      <w:r w:rsidR="00E9198D">
        <w:rPr>
          <w:rFonts w:ascii="Times New Roman" w:hAnsi="Times New Roman" w:cs="Times New Roman"/>
          <w:sz w:val="26"/>
          <w:szCs w:val="26"/>
        </w:rPr>
        <w:t xml:space="preserve"> учебным </w:t>
      </w:r>
      <w:r w:rsidR="000D24FC" w:rsidRPr="000D24FC">
        <w:rPr>
          <w:rFonts w:ascii="Times New Roman" w:hAnsi="Times New Roman" w:cs="Times New Roman"/>
          <w:sz w:val="26"/>
          <w:szCs w:val="26"/>
        </w:rPr>
        <w:t>год</w:t>
      </w:r>
      <w:r w:rsidR="00347EEB">
        <w:rPr>
          <w:rFonts w:ascii="Times New Roman" w:hAnsi="Times New Roman" w:cs="Times New Roman"/>
          <w:sz w:val="26"/>
          <w:szCs w:val="26"/>
        </w:rPr>
        <w:t>ом</w:t>
      </w:r>
      <w:r w:rsidR="00CF3418">
        <w:rPr>
          <w:rFonts w:ascii="Times New Roman" w:hAnsi="Times New Roman" w:cs="Times New Roman"/>
          <w:sz w:val="26"/>
          <w:szCs w:val="26"/>
        </w:rPr>
        <w:t xml:space="preserve"> в целом по школе</w:t>
      </w:r>
      <w:r w:rsidR="00351164">
        <w:rPr>
          <w:rFonts w:ascii="Times New Roman" w:hAnsi="Times New Roman" w:cs="Times New Roman"/>
          <w:sz w:val="26"/>
          <w:szCs w:val="26"/>
        </w:rPr>
        <w:t xml:space="preserve"> </w:t>
      </w:r>
      <w:r w:rsidR="006E3C14">
        <w:rPr>
          <w:rFonts w:ascii="Times New Roman" w:hAnsi="Times New Roman" w:cs="Times New Roman"/>
          <w:sz w:val="26"/>
          <w:szCs w:val="26"/>
        </w:rPr>
        <w:t xml:space="preserve">представлены в </w:t>
      </w:r>
      <w:r w:rsidR="00351164">
        <w:rPr>
          <w:rFonts w:ascii="Times New Roman" w:hAnsi="Times New Roman" w:cs="Times New Roman"/>
          <w:sz w:val="26"/>
          <w:szCs w:val="26"/>
        </w:rPr>
        <w:t>таблиц</w:t>
      </w:r>
      <w:r w:rsidR="006E3C14">
        <w:rPr>
          <w:rFonts w:ascii="Times New Roman" w:hAnsi="Times New Roman" w:cs="Times New Roman"/>
          <w:sz w:val="26"/>
          <w:szCs w:val="26"/>
        </w:rPr>
        <w:t xml:space="preserve">е </w:t>
      </w:r>
      <w:r w:rsidR="00092E3A">
        <w:rPr>
          <w:rFonts w:ascii="Times New Roman" w:hAnsi="Times New Roman" w:cs="Times New Roman"/>
          <w:sz w:val="26"/>
          <w:szCs w:val="26"/>
        </w:rPr>
        <w:t>3</w:t>
      </w:r>
      <w:r w:rsidR="00CF3418">
        <w:rPr>
          <w:rFonts w:ascii="Times New Roman" w:hAnsi="Times New Roman" w:cs="Times New Roman"/>
          <w:sz w:val="26"/>
          <w:szCs w:val="26"/>
        </w:rPr>
        <w:t>:</w:t>
      </w:r>
    </w:p>
    <w:p w:rsidR="006E3C14" w:rsidRPr="006E3C14" w:rsidRDefault="006E3C14" w:rsidP="006E3C14">
      <w:pPr>
        <w:pStyle w:val="13NormDOC-txt"/>
        <w:spacing w:before="0" w:line="240" w:lineRule="auto"/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E3C14">
        <w:rPr>
          <w:rFonts w:ascii="Times New Roman" w:hAnsi="Times New Roman" w:cs="Times New Roman"/>
          <w:i/>
          <w:sz w:val="26"/>
          <w:szCs w:val="26"/>
        </w:rPr>
        <w:t>Таблиц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791905">
        <w:rPr>
          <w:rFonts w:ascii="Times New Roman" w:hAnsi="Times New Roman" w:cs="Times New Roman"/>
          <w:i/>
          <w:sz w:val="26"/>
          <w:szCs w:val="26"/>
        </w:rPr>
        <w:t xml:space="preserve"> 3</w:t>
      </w:r>
    </w:p>
    <w:tbl>
      <w:tblPr>
        <w:tblStyle w:val="ac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8"/>
        <w:gridCol w:w="708"/>
        <w:gridCol w:w="708"/>
        <w:gridCol w:w="711"/>
        <w:gridCol w:w="709"/>
        <w:gridCol w:w="711"/>
        <w:gridCol w:w="707"/>
        <w:gridCol w:w="707"/>
        <w:gridCol w:w="710"/>
        <w:gridCol w:w="709"/>
      </w:tblGrid>
      <w:tr w:rsidR="00670D6C" w:rsidRPr="00B35F6B" w:rsidTr="009B1C59">
        <w:trPr>
          <w:jc w:val="center"/>
        </w:trPr>
        <w:tc>
          <w:tcPr>
            <w:tcW w:w="1980" w:type="dxa"/>
            <w:vMerge w:val="restart"/>
          </w:tcPr>
          <w:p w:rsidR="00670D6C" w:rsidRPr="00B35F6B" w:rsidRDefault="00670D6C" w:rsidP="000D2092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833" w:type="dxa"/>
            <w:gridSpan w:val="4"/>
          </w:tcPr>
          <w:p w:rsidR="00670D6C" w:rsidRPr="00B35F6B" w:rsidRDefault="00670D6C" w:rsidP="00CF3418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2839" w:type="dxa"/>
            <w:gridSpan w:val="4"/>
          </w:tcPr>
          <w:p w:rsidR="00670D6C" w:rsidRPr="00B35F6B" w:rsidRDefault="00670D6C" w:rsidP="00CF3418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2833" w:type="dxa"/>
            <w:gridSpan w:val="4"/>
          </w:tcPr>
          <w:p w:rsidR="00670D6C" w:rsidRPr="00B35F6B" w:rsidRDefault="00670D6C" w:rsidP="00CF3418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2019-2020</w:t>
            </w:r>
          </w:p>
        </w:tc>
      </w:tr>
      <w:tr w:rsidR="00670D6C" w:rsidRPr="00B35F6B" w:rsidTr="009B1C59">
        <w:trPr>
          <w:cantSplit/>
          <w:trHeight w:val="1376"/>
          <w:jc w:val="center"/>
        </w:trPr>
        <w:tc>
          <w:tcPr>
            <w:tcW w:w="1980" w:type="dxa"/>
            <w:vMerge/>
          </w:tcPr>
          <w:p w:rsidR="00670D6C" w:rsidRPr="00B35F6B" w:rsidRDefault="00670D6C" w:rsidP="00670D6C">
            <w:pPr>
              <w:pStyle w:val="13NormDOC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08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Набрали ниже среднего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  <w:tc>
          <w:tcPr>
            <w:tcW w:w="708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 xml:space="preserve">Набрали выше среднего 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  <w:tc>
          <w:tcPr>
            <w:tcW w:w="708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Набрали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ниже минимального (кол-во)</w:t>
            </w:r>
          </w:p>
        </w:tc>
        <w:tc>
          <w:tcPr>
            <w:tcW w:w="708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11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Набрали ниже среднего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  <w:tc>
          <w:tcPr>
            <w:tcW w:w="709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 xml:space="preserve">Набрали выше среднего 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  <w:tc>
          <w:tcPr>
            <w:tcW w:w="711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Набрали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ниже минимального (кол-во)</w:t>
            </w:r>
          </w:p>
        </w:tc>
        <w:tc>
          <w:tcPr>
            <w:tcW w:w="707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07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Набрали ниже среднего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 xml:space="preserve"> (кол-во)</w:t>
            </w:r>
          </w:p>
        </w:tc>
        <w:tc>
          <w:tcPr>
            <w:tcW w:w="710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Набрали выше среднего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 xml:space="preserve"> (кол-во)</w:t>
            </w:r>
          </w:p>
        </w:tc>
        <w:tc>
          <w:tcPr>
            <w:tcW w:w="709" w:type="dxa"/>
            <w:textDirection w:val="btLr"/>
          </w:tcPr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Набрали</w:t>
            </w:r>
          </w:p>
          <w:p w:rsidR="00670D6C" w:rsidRPr="00670D6C" w:rsidRDefault="00670D6C" w:rsidP="00670D6C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D6C">
              <w:rPr>
                <w:rFonts w:ascii="Times New Roman" w:hAnsi="Times New Roman" w:cs="Times New Roman"/>
                <w:sz w:val="16"/>
                <w:szCs w:val="16"/>
              </w:rPr>
              <w:t>ниже минимального (кол-во)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670D6C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F6B">
              <w:rPr>
                <w:rStyle w:val="prop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</w:t>
            </w:r>
            <w:r>
              <w:rPr>
                <w:rStyle w:val="prop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</w:t>
            </w:r>
          </w:p>
        </w:tc>
        <w:tc>
          <w:tcPr>
            <w:tcW w:w="709" w:type="dxa"/>
            <w:shd w:val="clear" w:color="auto" w:fill="92D050"/>
          </w:tcPr>
          <w:p w:rsidR="00670D6C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C1537A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F6B">
              <w:rPr>
                <w:rStyle w:val="prop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92D050"/>
          </w:tcPr>
          <w:p w:rsidR="00670D6C" w:rsidRPr="00B35F6B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F4E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92D05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670D6C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70D6C" w:rsidRDefault="00F2552E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0D6C" w:rsidRPr="00B35F6B" w:rsidTr="001F4E1C">
        <w:trPr>
          <w:trHeight w:val="304"/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670D6C" w:rsidRPr="00B35F6B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F2552E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670D6C" w:rsidRPr="00B35F6B" w:rsidRDefault="00670D6C" w:rsidP="000D2092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92D050"/>
          </w:tcPr>
          <w:p w:rsidR="00670D6C" w:rsidRPr="00B35F6B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670D6C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3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Иностранный язык (англ.)</w:t>
            </w:r>
          </w:p>
        </w:tc>
        <w:tc>
          <w:tcPr>
            <w:tcW w:w="709" w:type="dxa"/>
            <w:shd w:val="clear" w:color="auto" w:fill="92D050"/>
          </w:tcPr>
          <w:p w:rsidR="00670D6C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670D6C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70D6C" w:rsidRDefault="00C1537A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92D050"/>
          </w:tcPr>
          <w:p w:rsidR="00670D6C" w:rsidRPr="00B35F6B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0D6C" w:rsidRPr="00B35F6B" w:rsidTr="001F4E1C">
        <w:trPr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670D6C" w:rsidRPr="00B35F6B" w:rsidRDefault="009B1C59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1F4E1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7" w:type="dxa"/>
            <w:shd w:val="clear" w:color="auto" w:fill="F2DBDB" w:themeFill="accent2" w:themeFillTint="33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707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0D6C" w:rsidRPr="00B35F6B" w:rsidTr="00E9198D">
        <w:trPr>
          <w:jc w:val="center"/>
        </w:trPr>
        <w:tc>
          <w:tcPr>
            <w:tcW w:w="1980" w:type="dxa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670D6C" w:rsidRPr="00B35F6B" w:rsidRDefault="00E9198D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670D6C" w:rsidRPr="00B35F6B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:rsidR="00670D6C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70D6C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 w:themeFill="accent2" w:themeFillTint="33"/>
          </w:tcPr>
          <w:p w:rsidR="00670D6C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auto"/>
          </w:tcPr>
          <w:p w:rsidR="00670D6C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" w:type="dxa"/>
          </w:tcPr>
          <w:p w:rsidR="00670D6C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</w:tcPr>
          <w:p w:rsidR="00670D6C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670D6C" w:rsidRDefault="00670D6C" w:rsidP="00B35F6B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</w:tbl>
    <w:p w:rsidR="00CF3418" w:rsidRDefault="00CF3418" w:rsidP="00E435F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B7E30" w:rsidRDefault="00917094" w:rsidP="00E435F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представленной выше информации можно </w:t>
      </w:r>
      <w:r w:rsidR="00351164">
        <w:rPr>
          <w:rFonts w:ascii="Times New Roman" w:hAnsi="Times New Roman" w:cs="Times New Roman"/>
          <w:sz w:val="26"/>
          <w:szCs w:val="26"/>
        </w:rPr>
        <w:t xml:space="preserve">увидеть повышение </w:t>
      </w:r>
      <w:r w:rsidR="000D24FC" w:rsidRPr="000D24FC">
        <w:rPr>
          <w:rFonts w:ascii="Times New Roman" w:hAnsi="Times New Roman" w:cs="Times New Roman"/>
          <w:sz w:val="26"/>
          <w:szCs w:val="26"/>
        </w:rPr>
        <w:t>средн</w:t>
      </w:r>
      <w:r w:rsidR="00351164">
        <w:rPr>
          <w:rFonts w:ascii="Times New Roman" w:hAnsi="Times New Roman" w:cs="Times New Roman"/>
          <w:sz w:val="26"/>
          <w:szCs w:val="26"/>
        </w:rPr>
        <w:t xml:space="preserve">его </w:t>
      </w:r>
      <w:r w:rsidR="00351164" w:rsidRPr="000D24FC">
        <w:rPr>
          <w:rFonts w:ascii="Times New Roman" w:hAnsi="Times New Roman" w:cs="Times New Roman"/>
          <w:sz w:val="26"/>
          <w:szCs w:val="26"/>
        </w:rPr>
        <w:t>балл</w:t>
      </w:r>
      <w:r w:rsidR="00351164">
        <w:rPr>
          <w:rFonts w:ascii="Times New Roman" w:hAnsi="Times New Roman" w:cs="Times New Roman"/>
          <w:sz w:val="26"/>
          <w:szCs w:val="26"/>
        </w:rPr>
        <w:t xml:space="preserve">а </w:t>
      </w:r>
      <w:r w:rsidR="00351164" w:rsidRPr="000D24FC">
        <w:rPr>
          <w:rFonts w:ascii="Times New Roman" w:hAnsi="Times New Roman" w:cs="Times New Roman"/>
          <w:sz w:val="26"/>
          <w:szCs w:val="26"/>
        </w:rPr>
        <w:t>по</w:t>
      </w:r>
      <w:r w:rsidR="000D24FC" w:rsidRPr="000D24FC">
        <w:rPr>
          <w:rFonts w:ascii="Times New Roman" w:hAnsi="Times New Roman" w:cs="Times New Roman"/>
          <w:sz w:val="26"/>
          <w:szCs w:val="26"/>
        </w:rPr>
        <w:t xml:space="preserve"> </w:t>
      </w:r>
      <w:r w:rsidR="00351164">
        <w:rPr>
          <w:rFonts w:ascii="Times New Roman" w:hAnsi="Times New Roman" w:cs="Times New Roman"/>
          <w:sz w:val="26"/>
          <w:szCs w:val="26"/>
        </w:rPr>
        <w:t>учебным предметам «</w:t>
      </w:r>
      <w:r w:rsidR="005B7E30" w:rsidRPr="005B7E30">
        <w:rPr>
          <w:rFonts w:ascii="Times New Roman" w:hAnsi="Times New Roman" w:cs="Times New Roman"/>
          <w:i/>
          <w:sz w:val="26"/>
          <w:szCs w:val="26"/>
        </w:rPr>
        <w:t>обществознание</w:t>
      </w:r>
      <w:r w:rsidR="00351164">
        <w:rPr>
          <w:rStyle w:val="propis"/>
          <w:rFonts w:ascii="Times New Roman" w:hAnsi="Times New Roman" w:cs="Times New Roman"/>
          <w:sz w:val="26"/>
          <w:szCs w:val="26"/>
        </w:rPr>
        <w:t>»</w:t>
      </w:r>
      <w:r w:rsidR="005B7E30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5B7E30" w:rsidRPr="005B7E30">
        <w:rPr>
          <w:rStyle w:val="propis"/>
          <w:rFonts w:ascii="Times New Roman" w:hAnsi="Times New Roman" w:cs="Times New Roman"/>
          <w:i w:val="0"/>
          <w:sz w:val="26"/>
          <w:szCs w:val="26"/>
        </w:rPr>
        <w:t>в сравнении с предыдущим годом на</w:t>
      </w:r>
      <w:r w:rsidR="005B7E30">
        <w:rPr>
          <w:rStyle w:val="propis"/>
          <w:rFonts w:ascii="Times New Roman" w:hAnsi="Times New Roman" w:cs="Times New Roman"/>
          <w:sz w:val="26"/>
          <w:szCs w:val="26"/>
        </w:rPr>
        <w:t xml:space="preserve"> 13 </w:t>
      </w:r>
      <w:r>
        <w:rPr>
          <w:rStyle w:val="propis"/>
          <w:rFonts w:ascii="Times New Roman" w:hAnsi="Times New Roman" w:cs="Times New Roman"/>
          <w:sz w:val="26"/>
          <w:szCs w:val="26"/>
        </w:rPr>
        <w:t>балл</w:t>
      </w:r>
      <w:r w:rsidR="005B7E30">
        <w:rPr>
          <w:rStyle w:val="propis"/>
          <w:rFonts w:ascii="Times New Roman" w:hAnsi="Times New Roman" w:cs="Times New Roman"/>
          <w:sz w:val="26"/>
          <w:szCs w:val="26"/>
        </w:rPr>
        <w:t xml:space="preserve">ов, «физика» </w:t>
      </w:r>
      <w:r w:rsidR="005B7E30" w:rsidRPr="005B7E30">
        <w:rPr>
          <w:rStyle w:val="propis"/>
          <w:rFonts w:ascii="Times New Roman" w:hAnsi="Times New Roman" w:cs="Times New Roman"/>
          <w:i w:val="0"/>
          <w:sz w:val="26"/>
          <w:szCs w:val="26"/>
        </w:rPr>
        <w:t>на 14 баллов,</w:t>
      </w:r>
      <w:r w:rsidR="005B7E30">
        <w:rPr>
          <w:rStyle w:val="propis"/>
          <w:rFonts w:ascii="Times New Roman" w:hAnsi="Times New Roman" w:cs="Times New Roman"/>
          <w:sz w:val="26"/>
          <w:szCs w:val="26"/>
        </w:rPr>
        <w:t xml:space="preserve"> «история» </w:t>
      </w:r>
      <w:r w:rsidR="005B7E30" w:rsidRPr="005B7E30">
        <w:rPr>
          <w:rStyle w:val="propis"/>
          <w:rFonts w:ascii="Times New Roman" w:hAnsi="Times New Roman" w:cs="Times New Roman"/>
          <w:i w:val="0"/>
          <w:sz w:val="26"/>
          <w:szCs w:val="26"/>
        </w:rPr>
        <w:t>на 19 баллов,</w:t>
      </w:r>
      <w:r w:rsidR="005B7E30">
        <w:rPr>
          <w:rStyle w:val="propis"/>
          <w:rFonts w:ascii="Times New Roman" w:hAnsi="Times New Roman" w:cs="Times New Roman"/>
          <w:sz w:val="26"/>
          <w:szCs w:val="26"/>
        </w:rPr>
        <w:t xml:space="preserve"> «иностранный язык» </w:t>
      </w:r>
      <w:r w:rsidR="005B7E30" w:rsidRPr="005B7E3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на 22 </w:t>
      </w:r>
      <w:r w:rsidR="007E0E90" w:rsidRPr="005B7E30">
        <w:rPr>
          <w:rStyle w:val="propis"/>
          <w:rFonts w:ascii="Times New Roman" w:hAnsi="Times New Roman" w:cs="Times New Roman"/>
          <w:i w:val="0"/>
          <w:sz w:val="26"/>
          <w:szCs w:val="26"/>
        </w:rPr>
        <w:t>балла</w:t>
      </w:r>
      <w:r w:rsidR="007E0E90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7E0E9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164" w:rsidRPr="00351164">
        <w:rPr>
          <w:rFonts w:ascii="Times New Roman" w:hAnsi="Times New Roman" w:cs="Times New Roman"/>
          <w:i/>
          <w:sz w:val="26"/>
          <w:szCs w:val="26"/>
        </w:rPr>
        <w:t>«</w:t>
      </w:r>
      <w:r w:rsidR="005B7E30">
        <w:rPr>
          <w:rFonts w:ascii="Times New Roman" w:hAnsi="Times New Roman" w:cs="Times New Roman"/>
          <w:i/>
          <w:sz w:val="26"/>
          <w:szCs w:val="26"/>
        </w:rPr>
        <w:t>литература</w:t>
      </w:r>
      <w:r w:rsidR="00351164" w:rsidRPr="00351164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7E30">
        <w:rPr>
          <w:rFonts w:ascii="Times New Roman" w:hAnsi="Times New Roman" w:cs="Times New Roman"/>
          <w:sz w:val="26"/>
          <w:szCs w:val="26"/>
        </w:rPr>
        <w:t xml:space="preserve">на 2 </w:t>
      </w:r>
      <w:r w:rsidR="007E0E90">
        <w:rPr>
          <w:rFonts w:ascii="Times New Roman" w:hAnsi="Times New Roman" w:cs="Times New Roman"/>
          <w:sz w:val="26"/>
          <w:szCs w:val="26"/>
        </w:rPr>
        <w:t>балла, по</w:t>
      </w:r>
      <w:r w:rsidR="00351164">
        <w:rPr>
          <w:rFonts w:ascii="Times New Roman" w:hAnsi="Times New Roman" w:cs="Times New Roman"/>
          <w:sz w:val="26"/>
          <w:szCs w:val="26"/>
        </w:rPr>
        <w:t xml:space="preserve"> остальным учебным </w:t>
      </w:r>
      <w:r>
        <w:rPr>
          <w:rFonts w:ascii="Times New Roman" w:hAnsi="Times New Roman" w:cs="Times New Roman"/>
          <w:sz w:val="26"/>
          <w:szCs w:val="26"/>
        </w:rPr>
        <w:t>предметам произошло снижени</w:t>
      </w:r>
      <w:r w:rsidR="005B7E30">
        <w:rPr>
          <w:rFonts w:ascii="Times New Roman" w:hAnsi="Times New Roman" w:cs="Times New Roman"/>
          <w:sz w:val="26"/>
          <w:szCs w:val="26"/>
        </w:rPr>
        <w:t xml:space="preserve">я из-за уменьшения количества выпускников, которые выбирали данный предмет. </w:t>
      </w:r>
    </w:p>
    <w:p w:rsidR="00566806" w:rsidRDefault="000D24FC" w:rsidP="00E435F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Самый высокий средний балл </w:t>
      </w:r>
      <w:r w:rsidRPr="007E0E9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E0E90" w:rsidRPr="007E0E90">
        <w:rPr>
          <w:rFonts w:ascii="Times New Roman" w:hAnsi="Times New Roman" w:cs="Times New Roman"/>
          <w:b/>
          <w:sz w:val="26"/>
          <w:szCs w:val="26"/>
        </w:rPr>
        <w:t xml:space="preserve">информатике </w:t>
      </w:r>
      <w:r w:rsidR="00351164" w:rsidRPr="007E0E90">
        <w:rPr>
          <w:rFonts w:ascii="Times New Roman" w:hAnsi="Times New Roman" w:cs="Times New Roman"/>
          <w:b/>
          <w:sz w:val="26"/>
          <w:szCs w:val="26"/>
        </w:rPr>
        <w:t>(</w:t>
      </w:r>
      <w:r w:rsidR="007E0E90" w:rsidRPr="007E0E90">
        <w:rPr>
          <w:rFonts w:ascii="Times New Roman" w:hAnsi="Times New Roman" w:cs="Times New Roman"/>
          <w:b/>
          <w:sz w:val="26"/>
          <w:szCs w:val="26"/>
        </w:rPr>
        <w:t>98</w:t>
      </w:r>
      <w:r w:rsidR="00351164" w:rsidRPr="007E0E90">
        <w:rPr>
          <w:rFonts w:ascii="Times New Roman" w:hAnsi="Times New Roman" w:cs="Times New Roman"/>
          <w:b/>
          <w:sz w:val="26"/>
          <w:szCs w:val="26"/>
        </w:rPr>
        <w:t xml:space="preserve"> баллов)</w:t>
      </w:r>
      <w:r w:rsidR="00351164">
        <w:rPr>
          <w:rFonts w:ascii="Times New Roman" w:hAnsi="Times New Roman" w:cs="Times New Roman"/>
          <w:sz w:val="26"/>
          <w:szCs w:val="26"/>
        </w:rPr>
        <w:t xml:space="preserve"> и </w:t>
      </w:r>
      <w:r w:rsidR="007E0E90" w:rsidRPr="007E0E90">
        <w:rPr>
          <w:rFonts w:ascii="Times New Roman" w:hAnsi="Times New Roman" w:cs="Times New Roman"/>
          <w:b/>
          <w:sz w:val="26"/>
          <w:szCs w:val="26"/>
        </w:rPr>
        <w:t>физике</w:t>
      </w:r>
      <w:r w:rsidR="00351164" w:rsidRPr="007E0E9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E0E90" w:rsidRPr="007E0E90">
        <w:rPr>
          <w:rFonts w:ascii="Times New Roman" w:hAnsi="Times New Roman" w:cs="Times New Roman"/>
          <w:b/>
          <w:sz w:val="26"/>
          <w:szCs w:val="26"/>
        </w:rPr>
        <w:t>91</w:t>
      </w:r>
      <w:r w:rsidR="00351164" w:rsidRPr="007E0E90">
        <w:rPr>
          <w:rFonts w:ascii="Times New Roman" w:hAnsi="Times New Roman" w:cs="Times New Roman"/>
          <w:b/>
          <w:sz w:val="26"/>
          <w:szCs w:val="26"/>
        </w:rPr>
        <w:t xml:space="preserve"> балл)</w:t>
      </w:r>
      <w:r w:rsidR="00351164">
        <w:rPr>
          <w:rFonts w:ascii="Times New Roman" w:hAnsi="Times New Roman" w:cs="Times New Roman"/>
          <w:sz w:val="26"/>
          <w:szCs w:val="26"/>
        </w:rPr>
        <w:t>.</w:t>
      </w:r>
      <w:r w:rsidRPr="000D2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4FC" w:rsidRDefault="000D24FC" w:rsidP="00E435F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 xml:space="preserve">Доля выпускников, получивших по результатам ЕГЭ по предметам по выбору высокие баллы представлена в таблице </w:t>
      </w:r>
      <w:r w:rsidR="007E0E90">
        <w:rPr>
          <w:rFonts w:ascii="Times New Roman" w:hAnsi="Times New Roman" w:cs="Times New Roman"/>
          <w:sz w:val="26"/>
          <w:szCs w:val="26"/>
        </w:rPr>
        <w:t>4</w:t>
      </w:r>
      <w:r w:rsidRPr="000D24FC">
        <w:rPr>
          <w:rFonts w:ascii="Times New Roman" w:hAnsi="Times New Roman" w:cs="Times New Roman"/>
          <w:sz w:val="26"/>
          <w:szCs w:val="26"/>
        </w:rPr>
        <w:t>.</w:t>
      </w:r>
    </w:p>
    <w:p w:rsidR="007E0E90" w:rsidRPr="000D24FC" w:rsidRDefault="007E0E90" w:rsidP="00E435F3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D24FC" w:rsidRPr="000D24FC" w:rsidRDefault="000D24FC" w:rsidP="00916AEE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0D24FC">
        <w:rPr>
          <w:rStyle w:val="Italic"/>
          <w:rFonts w:ascii="Times New Roman" w:hAnsi="Times New Roman" w:cs="Times New Roman"/>
          <w:sz w:val="26"/>
          <w:szCs w:val="26"/>
        </w:rPr>
        <w:t xml:space="preserve">Таблица </w:t>
      </w:r>
      <w:r w:rsidR="007E0E90">
        <w:rPr>
          <w:rStyle w:val="Italic"/>
          <w:rFonts w:ascii="Times New Roman" w:hAnsi="Times New Roman" w:cs="Times New Roman"/>
          <w:sz w:val="26"/>
          <w:szCs w:val="26"/>
        </w:rPr>
        <w:t>4</w:t>
      </w:r>
      <w:r w:rsidRPr="000D24FC">
        <w:rPr>
          <w:rStyle w:val="Italic"/>
          <w:rFonts w:ascii="Times New Roman" w:hAnsi="Times New Roman" w:cs="Times New Roman"/>
          <w:sz w:val="26"/>
          <w:szCs w:val="26"/>
        </w:rPr>
        <w:t>. Доля выпускников, получивших высокие баллы по результатам ЕГЭ по предметам по выбору</w:t>
      </w:r>
    </w:p>
    <w:tbl>
      <w:tblPr>
        <w:tblW w:w="102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1134"/>
        <w:gridCol w:w="1134"/>
        <w:gridCol w:w="1985"/>
        <w:gridCol w:w="1984"/>
      </w:tblGrid>
      <w:tr w:rsidR="00F2552E" w:rsidRPr="000D24FC" w:rsidTr="00F2552E">
        <w:trPr>
          <w:trHeight w:val="60"/>
          <w:tblHeader/>
          <w:jc w:val="center"/>
        </w:trPr>
        <w:tc>
          <w:tcPr>
            <w:tcW w:w="3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F2552E" w:rsidRPr="00F2552E" w:rsidRDefault="00F2552E" w:rsidP="0035116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F2552E" w:rsidRPr="00F2552E" w:rsidRDefault="00F2552E" w:rsidP="0035116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>Ученики, которые получили высокие баллы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F2552E" w:rsidRPr="00F2552E" w:rsidRDefault="00F2552E" w:rsidP="0035116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в </w:t>
            </w:r>
          </w:p>
          <w:p w:rsidR="00F2552E" w:rsidRPr="00F2552E" w:rsidRDefault="00F2552E" w:rsidP="0035116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2552E" w:rsidRDefault="00F2552E" w:rsidP="00F2552E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2E" w:rsidRPr="00F2552E" w:rsidRDefault="00F2552E" w:rsidP="00F2552E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в </w:t>
            </w:r>
          </w:p>
          <w:p w:rsidR="00F2552E" w:rsidRPr="00F2552E" w:rsidRDefault="00F2552E" w:rsidP="00F2552E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52E" w:rsidRPr="000D24FC" w:rsidTr="00F2552E">
        <w:trPr>
          <w:trHeight w:val="60"/>
          <w:tblHeader/>
          <w:jc w:val="center"/>
        </w:trPr>
        <w:tc>
          <w:tcPr>
            <w:tcW w:w="3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52E" w:rsidRPr="000D24FC" w:rsidRDefault="00F2552E" w:rsidP="00916A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F2552E" w:rsidRPr="00F2552E" w:rsidRDefault="00F2552E" w:rsidP="00F2552E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F2552E" w:rsidRPr="00F2552E" w:rsidRDefault="00F2552E" w:rsidP="0035116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52E" w:rsidRPr="000D24FC" w:rsidRDefault="00F2552E" w:rsidP="00916A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52E" w:rsidRPr="000D24FC" w:rsidRDefault="00F2552E" w:rsidP="00916A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2552E" w:rsidRPr="000D24FC" w:rsidTr="00C55F6E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F6B">
              <w:rPr>
                <w:rStyle w:val="prop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C55F6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C55F6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Default="00C55F6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F2552E" w:rsidRPr="000D24FC" w:rsidTr="007E0E90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F6B">
              <w:rPr>
                <w:rStyle w:val="prop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C55F6E" w:rsidRDefault="00C55F6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C55F6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Pr="00C55F6E" w:rsidRDefault="00C55F6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91</w:t>
            </w:r>
          </w:p>
        </w:tc>
      </w:tr>
      <w:tr w:rsidR="00F2552E" w:rsidRPr="000D24FC" w:rsidTr="00D575A6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F2552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F2552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18,8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F2552E" w:rsidRPr="000D24FC" w:rsidTr="00D575A6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F2552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F2552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Pr="00C55F6E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F2552E" w:rsidRPr="000D24FC" w:rsidTr="00C55F6E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F6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D575A6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D575A6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33,3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Default="00D575A6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</w:tr>
      <w:tr w:rsidR="00F2552E" w:rsidRPr="000D24FC" w:rsidTr="00C55F6E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8E5C3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3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Иностранный язык (английск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 язык</w:t>
            </w:r>
            <w:r w:rsidRPr="003063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C55F6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6E3C14" w:rsidRDefault="00C55F6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33,3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B35F6B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Default="00C55F6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F2552E" w:rsidRPr="000D24FC" w:rsidTr="00C55F6E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C55F6E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5F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C55F6E" w:rsidRDefault="00F2552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55F6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C55F6E" w:rsidRDefault="00C55F6E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55F6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C55F6E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5F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Pr="00C55F6E" w:rsidRDefault="00C55F6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5F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74</w:t>
            </w:r>
          </w:p>
        </w:tc>
      </w:tr>
      <w:tr w:rsidR="00F2552E" w:rsidRPr="000D24FC" w:rsidTr="007E0E90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7E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5B7E30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5B7E30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7E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Pr="005B7E30" w:rsidRDefault="007E0E90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F2552E" w:rsidRPr="000D24FC" w:rsidTr="007E0E90">
        <w:trPr>
          <w:trHeight w:val="60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F2552E" w:rsidP="006E3C14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7E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5B7E30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7E0E90" w:rsidP="006E3C1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2552E" w:rsidRPr="005B7E30" w:rsidRDefault="00F2552E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7E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F2552E" w:rsidRPr="005B7E30" w:rsidRDefault="007E0E90" w:rsidP="006E3C14">
            <w:pPr>
              <w:pStyle w:val="13NormDOC-txt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F4F77" w:rsidRPr="0079222A" w:rsidRDefault="00CF4F77" w:rsidP="00CF4F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lastRenderedPageBreak/>
        <w:t>Анализ результатов позволяет дать некоторые рекомендации по преподавани</w:t>
      </w:r>
      <w:r w:rsidR="007E0E90">
        <w:rPr>
          <w:rFonts w:ascii="Times New Roman" w:hAnsi="Times New Roman" w:cs="Times New Roman"/>
          <w:sz w:val="26"/>
          <w:szCs w:val="26"/>
        </w:rPr>
        <w:t>ю</w:t>
      </w:r>
      <w:r w:rsidRPr="007922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учебных предметов </w:t>
      </w:r>
      <w:r w:rsidRPr="0079222A">
        <w:rPr>
          <w:rFonts w:ascii="Times New Roman" w:hAnsi="Times New Roman" w:cs="Times New Roman"/>
          <w:sz w:val="26"/>
          <w:szCs w:val="26"/>
        </w:rPr>
        <w:t xml:space="preserve">на уровне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 w:rsidRPr="0079222A">
        <w:rPr>
          <w:rFonts w:ascii="Times New Roman" w:hAnsi="Times New Roman" w:cs="Times New Roman"/>
          <w:sz w:val="26"/>
          <w:szCs w:val="26"/>
        </w:rPr>
        <w:t xml:space="preserve"> общего образования:</w:t>
      </w:r>
    </w:p>
    <w:p w:rsidR="00CF4F77" w:rsidRPr="000D24FC" w:rsidRDefault="00CF4F77" w:rsidP="00CF4F77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>1. Учителям русского языка:</w:t>
      </w:r>
    </w:p>
    <w:p w:rsidR="00CF4F77" w:rsidRPr="000D24FC" w:rsidRDefault="00CF4F77" w:rsidP="00CF4F77">
      <w:pPr>
        <w:pStyle w:val="13NormDOC-bul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0D24FC">
        <w:rPr>
          <w:rFonts w:ascii="Times New Roman" w:hAnsi="Times New Roman" w:cs="Times New Roman"/>
          <w:sz w:val="26"/>
          <w:szCs w:val="26"/>
        </w:rPr>
        <w:t>вести регулярную работу с учениками по проблемным темам;</w:t>
      </w:r>
    </w:p>
    <w:p w:rsidR="00CF4F77" w:rsidRPr="00CF4F77" w:rsidRDefault="00CF4F77" w:rsidP="00CF4F77">
      <w:pPr>
        <w:pStyle w:val="13NormDOC-bul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CF4F77">
        <w:rPr>
          <w:rStyle w:val="propis"/>
          <w:rFonts w:ascii="Times New Roman" w:hAnsi="Times New Roman" w:cs="Times New Roman"/>
          <w:i w:val="0"/>
          <w:sz w:val="26"/>
          <w:szCs w:val="26"/>
        </w:rPr>
        <w:t>увеличить на уроках количество работ, направленных на развитие речи и отработку речевых ошибок.</w:t>
      </w:r>
    </w:p>
    <w:p w:rsidR="00CF4F77" w:rsidRPr="000D24FC" w:rsidRDefault="00CF4F77" w:rsidP="00CF4F77">
      <w:pPr>
        <w:pStyle w:val="13NormDOC-txt"/>
        <w:spacing w:before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>2. Учителям математики:</w:t>
      </w:r>
    </w:p>
    <w:p w:rsidR="00CF4F77" w:rsidRPr="000D24FC" w:rsidRDefault="00CF4F77" w:rsidP="00CF4F77">
      <w:pPr>
        <w:pStyle w:val="13NormDOC-bul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spacing w:val="2"/>
          <w:sz w:val="26"/>
          <w:szCs w:val="26"/>
        </w:rPr>
      </w:pPr>
      <w:r w:rsidRPr="00CF4F77">
        <w:rPr>
          <w:rStyle w:val="propis"/>
          <w:rFonts w:ascii="Times New Roman" w:hAnsi="Times New Roman" w:cs="Times New Roman"/>
          <w:i w:val="0"/>
          <w:spacing w:val="2"/>
          <w:sz w:val="26"/>
          <w:szCs w:val="26"/>
        </w:rPr>
        <w:t>увеличить на уроках количество работ, направленных на практическую деятельность</w:t>
      </w:r>
      <w:r w:rsidRPr="000D24FC">
        <w:rPr>
          <w:rStyle w:val="propis"/>
          <w:rFonts w:ascii="Times New Roman" w:hAnsi="Times New Roman" w:cs="Times New Roman"/>
          <w:spacing w:val="2"/>
          <w:sz w:val="26"/>
          <w:szCs w:val="26"/>
        </w:rPr>
        <w:t>.</w:t>
      </w:r>
    </w:p>
    <w:p w:rsidR="00CF4F77" w:rsidRPr="000D24FC" w:rsidRDefault="00CF4F77" w:rsidP="00CF4F77">
      <w:pPr>
        <w:pStyle w:val="13NormDOC-txt"/>
        <w:spacing w:before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>3. Учителям-предметникам:</w:t>
      </w:r>
    </w:p>
    <w:p w:rsidR="007E0E90" w:rsidRDefault="00CF4F77" w:rsidP="00CF4F77">
      <w:pPr>
        <w:pStyle w:val="13NormDOC-bul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скорректировать рабочие программы по предметам, чтобы усилить изучение тем, по </w:t>
      </w:r>
    </w:p>
    <w:p w:rsidR="00CF4F77" w:rsidRPr="000D24FC" w:rsidRDefault="00CF4F77" w:rsidP="007E0E90">
      <w:pPr>
        <w:pStyle w:val="13NormDOC-bul"/>
        <w:spacing w:line="240" w:lineRule="auto"/>
        <w:ind w:left="207" w:firstLine="0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>которым выпускники нынешнего года показали низкие результаты;</w:t>
      </w:r>
    </w:p>
    <w:p w:rsidR="007E0E90" w:rsidRDefault="00CF4F77" w:rsidP="00CF4F77">
      <w:pPr>
        <w:pStyle w:val="13NormDOC-bul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разработать комплекс мер для повышения мотивации учеников </w:t>
      </w:r>
      <w:r w:rsidR="007E0E9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подготовке к ЕГЭ </w:t>
      </w:r>
    </w:p>
    <w:p w:rsidR="00CF4F77" w:rsidRPr="000D24FC" w:rsidRDefault="00CF4F77" w:rsidP="007E0E90">
      <w:pPr>
        <w:pStyle w:val="13NormDOC-bul"/>
        <w:spacing w:line="240" w:lineRule="auto"/>
        <w:ind w:left="207" w:firstLine="0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>предмет</w:t>
      </w:r>
      <w:r w:rsidR="007E0E90">
        <w:rPr>
          <w:rFonts w:ascii="Times New Roman" w:hAnsi="Times New Roman" w:cs="Times New Roman"/>
          <w:spacing w:val="2"/>
          <w:sz w:val="26"/>
          <w:szCs w:val="26"/>
        </w:rPr>
        <w:t xml:space="preserve">ов </w:t>
      </w:r>
      <w:r w:rsidRPr="000D24FC">
        <w:rPr>
          <w:rFonts w:ascii="Times New Roman" w:hAnsi="Times New Roman" w:cs="Times New Roman"/>
          <w:spacing w:val="2"/>
          <w:sz w:val="26"/>
          <w:szCs w:val="26"/>
        </w:rPr>
        <w:t>по выбору;</w:t>
      </w:r>
    </w:p>
    <w:p w:rsidR="007E0E90" w:rsidRDefault="00CF4F77" w:rsidP="00CF4F77">
      <w:pPr>
        <w:pStyle w:val="13NormDOC-bul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своевременно составлять индивидуальный образовательный маршрут для учеников </w:t>
      </w:r>
    </w:p>
    <w:p w:rsidR="00CF4F77" w:rsidRPr="000D24FC" w:rsidRDefault="00CF4F77" w:rsidP="007E0E90">
      <w:pPr>
        <w:pStyle w:val="13NormDOC-bul"/>
        <w:spacing w:line="240" w:lineRule="auto"/>
        <w:ind w:left="207" w:firstLine="0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>группы риска.</w:t>
      </w:r>
    </w:p>
    <w:p w:rsidR="00CF4F77" w:rsidRPr="000D24FC" w:rsidRDefault="00CF4F77" w:rsidP="00CF4F77">
      <w:pPr>
        <w:pStyle w:val="13NormDOC-txt"/>
        <w:spacing w:before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4. Руководителям </w:t>
      </w:r>
      <w:r>
        <w:rPr>
          <w:rFonts w:ascii="Times New Roman" w:hAnsi="Times New Roman" w:cs="Times New Roman"/>
          <w:spacing w:val="2"/>
          <w:sz w:val="26"/>
          <w:szCs w:val="26"/>
        </w:rPr>
        <w:t>ППЛ</w:t>
      </w:r>
      <w:r w:rsidRPr="000D24FC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7E0E90" w:rsidRDefault="00CF4F77" w:rsidP="00CF4F77">
      <w:pPr>
        <w:pStyle w:val="13NormDOC-bul"/>
        <w:numPr>
          <w:ilvl w:val="0"/>
          <w:numId w:val="9"/>
        </w:numPr>
        <w:spacing w:line="240" w:lineRule="auto"/>
        <w:ind w:left="567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провести практические и тематические заседания по анализу результатов ГИА за </w:t>
      </w:r>
      <w:r w:rsidRPr="000D24FC">
        <w:rPr>
          <w:rStyle w:val="propis"/>
          <w:rFonts w:ascii="Times New Roman" w:hAnsi="Times New Roman" w:cs="Times New Roman"/>
          <w:spacing w:val="2"/>
          <w:sz w:val="26"/>
          <w:szCs w:val="26"/>
        </w:rPr>
        <w:t>202</w:t>
      </w:r>
      <w:r w:rsidR="007E0E90">
        <w:rPr>
          <w:rStyle w:val="propis"/>
          <w:rFonts w:ascii="Times New Roman" w:hAnsi="Times New Roman" w:cs="Times New Roman"/>
          <w:spacing w:val="2"/>
          <w:sz w:val="26"/>
          <w:szCs w:val="26"/>
        </w:rPr>
        <w:t>2</w:t>
      </w: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CF4F77" w:rsidRDefault="00CF4F77" w:rsidP="007E0E90">
      <w:pPr>
        <w:pStyle w:val="13NormDOC-bul"/>
        <w:spacing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>год</w:t>
      </w:r>
      <w:r w:rsidR="007E0E90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7E0E90" w:rsidRDefault="007E0E90" w:rsidP="007E0E90">
      <w:pPr>
        <w:pStyle w:val="13NormDOC-bul"/>
        <w:spacing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-  на</w:t>
      </w: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править на курсовую подготовку по вопросам подготовки обучающихся 11-х классов к </w:t>
      </w:r>
    </w:p>
    <w:p w:rsidR="007E0E90" w:rsidRDefault="007E0E90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0D24FC">
        <w:rPr>
          <w:rFonts w:ascii="Times New Roman" w:hAnsi="Times New Roman" w:cs="Times New Roman"/>
          <w:spacing w:val="2"/>
          <w:sz w:val="26"/>
          <w:szCs w:val="26"/>
        </w:rPr>
        <w:t xml:space="preserve">ГИА педагогов, по предметам которых наблюдается низкий средний балл по результатам ЕГЭ: </w:t>
      </w:r>
      <w:r>
        <w:rPr>
          <w:rStyle w:val="propis"/>
          <w:rFonts w:ascii="Times New Roman" w:hAnsi="Times New Roman" w:cs="Times New Roman"/>
          <w:i w:val="0"/>
          <w:spacing w:val="2"/>
          <w:sz w:val="26"/>
          <w:szCs w:val="26"/>
        </w:rPr>
        <w:t>химия</w:t>
      </w:r>
      <w:r w:rsidRPr="00CF4F77">
        <w:rPr>
          <w:rStyle w:val="propis"/>
          <w:rFonts w:ascii="Times New Roman" w:hAnsi="Times New Roman" w:cs="Times New Roman"/>
          <w:i w:val="0"/>
          <w:spacing w:val="2"/>
          <w:sz w:val="26"/>
          <w:szCs w:val="26"/>
        </w:rPr>
        <w:t xml:space="preserve">, </w:t>
      </w:r>
      <w:r>
        <w:rPr>
          <w:rStyle w:val="propis"/>
          <w:rFonts w:ascii="Times New Roman" w:hAnsi="Times New Roman" w:cs="Times New Roman"/>
          <w:i w:val="0"/>
          <w:spacing w:val="2"/>
          <w:sz w:val="26"/>
          <w:szCs w:val="26"/>
        </w:rPr>
        <w:t>биология</w:t>
      </w:r>
      <w:r w:rsidRPr="00CF4F77">
        <w:rPr>
          <w:rFonts w:ascii="Times New Roman" w:hAnsi="Times New Roman" w:cs="Times New Roman"/>
          <w:i/>
          <w:spacing w:val="2"/>
          <w:sz w:val="26"/>
          <w:szCs w:val="26"/>
        </w:rPr>
        <w:t>.</w:t>
      </w: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C72C16" w:rsidRPr="00CF4F77" w:rsidRDefault="00C72C16" w:rsidP="007E0E90">
      <w:pPr>
        <w:pStyle w:val="13NormDOC-bul"/>
        <w:spacing w:line="240" w:lineRule="auto"/>
        <w:ind w:left="56" w:firstLine="0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E9198D" w:rsidRPr="00C72C16" w:rsidRDefault="00E9198D" w:rsidP="00E919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АНАЛИТИЧЕСКАЯ СПРАВКА</w:t>
      </w:r>
      <w:r w:rsidRPr="00C72C16">
        <w:rPr>
          <w:rFonts w:ascii="Times New Roman" w:hAnsi="Times New Roman" w:cs="Times New Roman"/>
          <w:sz w:val="26"/>
          <w:szCs w:val="26"/>
        </w:rPr>
        <w:br/>
      </w:r>
      <w:r w:rsidRPr="00C72C1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результатам государственной итоговой аттестации</w:t>
      </w:r>
      <w:r w:rsidRPr="00C72C16">
        <w:rPr>
          <w:rFonts w:ascii="Times New Roman" w:hAnsi="Times New Roman" w:cs="Times New Roman"/>
          <w:sz w:val="26"/>
          <w:szCs w:val="26"/>
        </w:rPr>
        <w:br/>
      </w:r>
      <w:r w:rsidRPr="00C72C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обучающихся 9-х классов в 20021-2022 </w:t>
      </w:r>
      <w:r w:rsidR="00C72C16" w:rsidRPr="00C72C1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учебном году</w:t>
      </w:r>
    </w:p>
    <w:p w:rsidR="00E9198D" w:rsidRPr="00C72C16" w:rsidRDefault="00E9198D" w:rsidP="00C72C1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>Цель: определение качества образования обучающихся по результатам внешней независимой оценки.</w:t>
      </w:r>
    </w:p>
    <w:p w:rsidR="00E9198D" w:rsidRPr="00916AEE" w:rsidRDefault="00E9198D" w:rsidP="00E9198D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6AEE">
        <w:rPr>
          <w:rFonts w:ascii="Times New Roman" w:hAnsi="Times New Roman" w:cs="Times New Roman"/>
          <w:b/>
          <w:sz w:val="26"/>
          <w:szCs w:val="26"/>
        </w:rPr>
        <w:t>ОБЩАЯ ИНФОРМАЦИЯ</w:t>
      </w:r>
    </w:p>
    <w:p w:rsidR="00E9198D" w:rsidRPr="0079222A" w:rsidRDefault="00E9198D" w:rsidP="00E919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t xml:space="preserve">Инструментом независимой оценки образовательных достижений выпускников 9-х классов является государственная итоговая аттестация. </w:t>
      </w:r>
    </w:p>
    <w:p w:rsidR="00E9198D" w:rsidRDefault="00E9198D" w:rsidP="00E919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9222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222A">
        <w:rPr>
          <w:rFonts w:ascii="Times New Roman" w:hAnsi="Times New Roman" w:cs="Times New Roman"/>
          <w:sz w:val="26"/>
          <w:szCs w:val="26"/>
        </w:rPr>
        <w:t xml:space="preserve"> учебном году согласно Приказа Министерства просвещения РФ </w:t>
      </w:r>
      <w:r w:rsidRPr="0079222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от 1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Pr="0079222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.0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79222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.202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 № 230/515</w:t>
      </w:r>
      <w:r w:rsidRPr="0079222A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 </w:t>
      </w:r>
      <w:r w:rsidRPr="0079222A">
        <w:rPr>
          <w:rFonts w:ascii="Times New Roman" w:hAnsi="Times New Roman" w:cs="Times New Roman"/>
          <w:sz w:val="26"/>
          <w:szCs w:val="26"/>
        </w:rPr>
        <w:t xml:space="preserve">«Об особенностях проведения государственной итоговой аттестации по образовательным программам основного общего </w:t>
      </w:r>
      <w:r>
        <w:rPr>
          <w:rFonts w:ascii="Times New Roman" w:hAnsi="Times New Roman" w:cs="Times New Roman"/>
          <w:sz w:val="26"/>
          <w:szCs w:val="26"/>
        </w:rPr>
        <w:t xml:space="preserve">и среднего общего </w:t>
      </w:r>
      <w:r w:rsidRPr="0079222A">
        <w:rPr>
          <w:rFonts w:ascii="Times New Roman" w:hAnsi="Times New Roman" w:cs="Times New Roman"/>
          <w:sz w:val="26"/>
          <w:szCs w:val="26"/>
        </w:rPr>
        <w:t>образования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222A">
        <w:rPr>
          <w:rFonts w:ascii="Times New Roman" w:hAnsi="Times New Roman" w:cs="Times New Roman"/>
          <w:sz w:val="26"/>
          <w:szCs w:val="26"/>
        </w:rPr>
        <w:t xml:space="preserve"> году»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настоящими Особенностями распространяются на являющихся участниками  </w:t>
      </w:r>
      <w:r w:rsidRPr="0079222A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79222A">
        <w:rPr>
          <w:rFonts w:ascii="Times New Roman" w:hAnsi="Times New Roman" w:cs="Times New Roman"/>
          <w:sz w:val="26"/>
          <w:szCs w:val="26"/>
        </w:rPr>
        <w:t>итогов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79222A">
        <w:rPr>
          <w:rFonts w:ascii="Times New Roman" w:hAnsi="Times New Roman" w:cs="Times New Roman"/>
          <w:sz w:val="26"/>
          <w:szCs w:val="26"/>
        </w:rPr>
        <w:t>аттестаци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9222A">
        <w:rPr>
          <w:rFonts w:ascii="Times New Roman" w:hAnsi="Times New Roman" w:cs="Times New Roman"/>
          <w:sz w:val="26"/>
          <w:szCs w:val="26"/>
        </w:rPr>
        <w:t xml:space="preserve"> (далее – ГИА) </w:t>
      </w:r>
      <w:r>
        <w:rPr>
          <w:rFonts w:ascii="Times New Roman" w:hAnsi="Times New Roman" w:cs="Times New Roman"/>
          <w:sz w:val="26"/>
          <w:szCs w:val="26"/>
        </w:rPr>
        <w:t>по образовательным программам основного общего и среднего общего образования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государств.</w:t>
      </w:r>
    </w:p>
    <w:p w:rsidR="00E9198D" w:rsidRPr="0079222A" w:rsidRDefault="00E9198D" w:rsidP="00E9198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C72C16">
        <w:rPr>
          <w:rFonts w:ascii="Times New Roman" w:hAnsi="Times New Roman" w:cs="Times New Roman"/>
          <w:color w:val="000000"/>
          <w:sz w:val="26"/>
          <w:szCs w:val="26"/>
        </w:rPr>
        <w:t xml:space="preserve">2021 – 2022 учебном году в 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9-х классах </w:t>
      </w:r>
      <w:r w:rsidRPr="00C72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обучались </w:t>
      </w:r>
      <w:r w:rsidRPr="00961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246</w:t>
      </w:r>
      <w:r w:rsidRPr="00C72C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обучающихся, из них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 человек обучались по адаптированной образовательной программе. Все обучающиеся решением педагогического совета допущены к государственной итоговой аттестации по образовательным программам основного общего образования. Учащиеся, которые обучались по адаптированной образовательной программе и учащиеся, имеющие статус ОВЗ, инвалидов и детей-инвалидов, восполь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зовались правом сдавать только два обязательных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 учебны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 предмет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 по их выбору. </w:t>
      </w:r>
    </w:p>
    <w:p w:rsidR="00E9198D" w:rsidRPr="00C72C16" w:rsidRDefault="00E9198D" w:rsidP="00961AF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При этом в </w:t>
      </w:r>
      <w:r w:rsidR="00961AFA">
        <w:rPr>
          <w:rFonts w:ascii="Times New Roman" w:hAnsi="Times New Roman" w:cs="Times New Roman"/>
          <w:color w:val="000000"/>
          <w:sz w:val="26"/>
          <w:szCs w:val="26"/>
        </w:rPr>
        <w:t>муниципальном бюджетном общеобразовательном учреждении «</w:t>
      </w:r>
      <w:proofErr w:type="spellStart"/>
      <w:r w:rsidR="00961AFA">
        <w:rPr>
          <w:rFonts w:ascii="Times New Roman" w:hAnsi="Times New Roman" w:cs="Times New Roman"/>
          <w:color w:val="000000"/>
          <w:sz w:val="26"/>
          <w:szCs w:val="26"/>
        </w:rPr>
        <w:t>Сургутская</w:t>
      </w:r>
      <w:proofErr w:type="spellEnd"/>
      <w:r w:rsidR="00961AFA">
        <w:rPr>
          <w:rFonts w:ascii="Times New Roman" w:hAnsi="Times New Roman" w:cs="Times New Roman"/>
          <w:color w:val="000000"/>
          <w:sz w:val="26"/>
          <w:szCs w:val="26"/>
        </w:rPr>
        <w:t xml:space="preserve"> технологическая школа» 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не было особой категории выпускников, для которых в 2022 году действовали Особенности проведения ГИА. То есть отсутствовали выпускники, которые были вынуждены прервать обучение за рубежом и продолжить его в РФ, а также могли пройти ГИА в форме промежуточной аттестации.</w:t>
      </w:r>
    </w:p>
    <w:p w:rsidR="00961AFA" w:rsidRDefault="00961AFA" w:rsidP="00961A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61AFA" w:rsidRPr="00092E3A" w:rsidRDefault="00961AFA" w:rsidP="00961A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092E3A">
        <w:rPr>
          <w:rFonts w:ascii="Times New Roman" w:hAnsi="Times New Roman" w:cs="Times New Roman"/>
          <w:b/>
          <w:i/>
          <w:sz w:val="26"/>
          <w:szCs w:val="26"/>
        </w:rPr>
        <w:t>Результаты основного государственного экзамена за 202</w:t>
      </w: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092E3A">
        <w:rPr>
          <w:rFonts w:ascii="Times New Roman" w:hAnsi="Times New Roman" w:cs="Times New Roman"/>
          <w:b/>
          <w:i/>
          <w:sz w:val="26"/>
          <w:szCs w:val="26"/>
        </w:rPr>
        <w:t>-202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092E3A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 по обязательным учебным предметам «русский язык» и «математика» </w:t>
      </w:r>
      <w:r>
        <w:rPr>
          <w:rFonts w:ascii="Times New Roman" w:hAnsi="Times New Roman" w:cs="Times New Roman"/>
          <w:b/>
          <w:i/>
          <w:sz w:val="26"/>
          <w:szCs w:val="26"/>
        </w:rPr>
        <w:t>представлены</w:t>
      </w:r>
      <w:r w:rsidRPr="00092E3A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r w:rsidRPr="00092E3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таблицах 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5 </w:t>
      </w:r>
      <w:r w:rsidRPr="00092E3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6</w:t>
      </w:r>
      <w:r w:rsidRPr="00092E3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:</w:t>
      </w: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Сравнительная информация результатов государственной итоговой аттестации </w:t>
      </w: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bCs/>
          <w:color w:val="000000"/>
          <w:sz w:val="26"/>
          <w:szCs w:val="26"/>
        </w:rPr>
        <w:t>в формате ОГЭ по учебному предмету «русский язык»</w:t>
      </w: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Таблица 5</w:t>
      </w:r>
      <w:r w:rsidRPr="007922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709"/>
        <w:gridCol w:w="845"/>
        <w:gridCol w:w="644"/>
        <w:gridCol w:w="631"/>
        <w:gridCol w:w="657"/>
        <w:gridCol w:w="619"/>
        <w:gridCol w:w="670"/>
        <w:gridCol w:w="606"/>
        <w:gridCol w:w="682"/>
        <w:gridCol w:w="594"/>
        <w:gridCol w:w="695"/>
        <w:gridCol w:w="580"/>
        <w:gridCol w:w="568"/>
      </w:tblGrid>
      <w:tr w:rsidR="00961AFA" w:rsidRPr="0079222A" w:rsidTr="00961AFA">
        <w:trPr>
          <w:trHeight w:val="24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Число выпускников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 к ГИА</w:t>
            </w: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ГВЭ)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Число выпускников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выпускников по уровням выполнения тестов ОГЭ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961AFA" w:rsidRPr="0079222A" w:rsidTr="00961AFA">
        <w:trPr>
          <w:trHeight w:val="10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 к ГИА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 ОГЭ</w:t>
            </w: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участников </w:t>
            </w:r>
          </w:p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AFA" w:rsidRPr="002221CF" w:rsidRDefault="00961AFA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Неудовлет</w:t>
            </w:r>
            <w:r w:rsid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ворительно </w:t>
            </w:r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"2"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2221CF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Удовлетвори </w:t>
            </w:r>
            <w:proofErr w:type="spellStart"/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тельно</w:t>
            </w:r>
            <w:proofErr w:type="spellEnd"/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"3"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2221CF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Хорошо </w:t>
            </w:r>
          </w:p>
          <w:p w:rsidR="00961AFA" w:rsidRPr="002221CF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"4"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2221CF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Отлично </w:t>
            </w:r>
          </w:p>
          <w:p w:rsidR="00961AFA" w:rsidRPr="002221CF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"5"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1AFA" w:rsidRPr="0079222A" w:rsidTr="00961AFA">
        <w:trPr>
          <w:trHeight w:val="2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1AFA" w:rsidRPr="0079222A" w:rsidTr="00961AFA">
        <w:trPr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961AFA" w:rsidRPr="0079222A" w:rsidTr="003679C5">
        <w:trPr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Не участвовали в ОГЭ по русскому языку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79222A" w:rsidRDefault="00961AFA" w:rsidP="00961A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</w:tr>
      <w:tr w:rsidR="002221CF" w:rsidRPr="0079222A" w:rsidTr="002221CF">
        <w:trPr>
          <w:trHeight w:val="2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F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CF" w:rsidRPr="0079222A" w:rsidRDefault="002221CF" w:rsidP="00222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4,2</w:t>
            </w:r>
          </w:p>
        </w:tc>
      </w:tr>
    </w:tbl>
    <w:p w:rsidR="00961AFA" w:rsidRPr="0079222A" w:rsidRDefault="00961AFA" w:rsidP="00961A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63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0"/>
        <w:gridCol w:w="1581"/>
        <w:gridCol w:w="1089"/>
        <w:gridCol w:w="1452"/>
      </w:tblGrid>
      <w:tr w:rsidR="00961AFA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r w:rsidRPr="00792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  <w:r w:rsidRPr="00792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961AFA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Отменен</w:t>
            </w:r>
          </w:p>
        </w:tc>
      </w:tr>
      <w:tr w:rsidR="00961AFA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961AFA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1AFA" w:rsidRPr="0079222A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Default="00342FAC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9B27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342FAC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AFA" w:rsidRPr="0079222A" w:rsidRDefault="00342FAC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961AFA" w:rsidRPr="0079222A" w:rsidRDefault="00961AFA" w:rsidP="00961A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t>По учебному предмету «русский язык</w:t>
      </w:r>
      <w:r>
        <w:rPr>
          <w:rFonts w:ascii="Times New Roman" w:hAnsi="Times New Roman" w:cs="Times New Roman"/>
          <w:sz w:val="26"/>
          <w:szCs w:val="26"/>
        </w:rPr>
        <w:t xml:space="preserve">» допущены </w:t>
      </w:r>
      <w:r w:rsidR="00342FAC">
        <w:rPr>
          <w:rFonts w:ascii="Times New Roman" w:hAnsi="Times New Roman" w:cs="Times New Roman"/>
          <w:sz w:val="26"/>
          <w:szCs w:val="26"/>
        </w:rPr>
        <w:t>246 выпускника</w:t>
      </w:r>
      <w:r>
        <w:rPr>
          <w:rFonts w:ascii="Times New Roman" w:hAnsi="Times New Roman" w:cs="Times New Roman"/>
          <w:sz w:val="26"/>
          <w:szCs w:val="26"/>
        </w:rPr>
        <w:t xml:space="preserve"> из них 1</w:t>
      </w:r>
      <w:r w:rsidR="00342FAC">
        <w:rPr>
          <w:rFonts w:ascii="Times New Roman" w:hAnsi="Times New Roman" w:cs="Times New Roman"/>
          <w:sz w:val="26"/>
          <w:szCs w:val="26"/>
        </w:rPr>
        <w:t>5</w:t>
      </w:r>
      <w:r w:rsidRPr="0079222A">
        <w:rPr>
          <w:rFonts w:ascii="Times New Roman" w:hAnsi="Times New Roman" w:cs="Times New Roman"/>
          <w:sz w:val="26"/>
          <w:szCs w:val="26"/>
        </w:rPr>
        <w:t xml:space="preserve"> человек обучающиеся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9222A">
        <w:rPr>
          <w:rFonts w:ascii="Times New Roman" w:hAnsi="Times New Roman" w:cs="Times New Roman"/>
          <w:sz w:val="26"/>
          <w:szCs w:val="26"/>
        </w:rPr>
        <w:t>которые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 обучались по </w:t>
      </w:r>
      <w:r w:rsidRPr="0079222A">
        <w:rPr>
          <w:rFonts w:ascii="Times New Roman" w:eastAsia="Calibri" w:hAnsi="Times New Roman" w:cs="Times New Roman"/>
          <w:sz w:val="26"/>
          <w:szCs w:val="26"/>
        </w:rPr>
        <w:t>адаптированной основной образовательной программе</w:t>
      </w:r>
      <w:r w:rsidR="00342FAC">
        <w:rPr>
          <w:rFonts w:ascii="Times New Roman" w:eastAsia="Calibri" w:hAnsi="Times New Roman" w:cs="Times New Roman"/>
          <w:sz w:val="26"/>
          <w:szCs w:val="26"/>
        </w:rPr>
        <w:t xml:space="preserve">, все они </w:t>
      </w:r>
      <w:r w:rsidR="00342FAC">
        <w:rPr>
          <w:rFonts w:ascii="Times New Roman" w:hAnsi="Times New Roman" w:cs="Times New Roman"/>
          <w:color w:val="000000"/>
          <w:sz w:val="26"/>
          <w:szCs w:val="26"/>
        </w:rPr>
        <w:t xml:space="preserve">сдавали 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>обязательны</w:t>
      </w:r>
      <w:r w:rsidR="00342FAC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>предмет</w:t>
      </w:r>
      <w:r w:rsidR="00342FAC">
        <w:rPr>
          <w:rFonts w:ascii="Times New Roman" w:hAnsi="Times New Roman" w:cs="Times New Roman"/>
          <w:color w:val="000000"/>
          <w:sz w:val="26"/>
          <w:szCs w:val="26"/>
        </w:rPr>
        <w:t xml:space="preserve">ы: русский язык и математика в форме ГВЭ. 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42FAC" w:rsidRDefault="00961AFA" w:rsidP="00961AFA">
      <w:pPr>
        <w:pStyle w:val="Default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9222A">
        <w:rPr>
          <w:sz w:val="26"/>
          <w:szCs w:val="26"/>
        </w:rPr>
        <w:t xml:space="preserve">За курс основного общего образования по учебному предмету «русский язык» по результатам государственной аттестации качество составило </w:t>
      </w:r>
      <w:r w:rsidRPr="009B2787">
        <w:rPr>
          <w:b/>
          <w:sz w:val="26"/>
          <w:szCs w:val="26"/>
        </w:rPr>
        <w:t>7</w:t>
      </w:r>
      <w:r w:rsidR="00342FAC" w:rsidRPr="009B2787">
        <w:rPr>
          <w:b/>
          <w:sz w:val="26"/>
          <w:szCs w:val="26"/>
        </w:rPr>
        <w:t>9,7</w:t>
      </w:r>
      <w:r w:rsidRPr="009B2787">
        <w:rPr>
          <w:b/>
          <w:sz w:val="26"/>
          <w:szCs w:val="26"/>
        </w:rPr>
        <w:t>%.</w:t>
      </w:r>
      <w:r w:rsidRPr="0079222A">
        <w:rPr>
          <w:sz w:val="26"/>
          <w:szCs w:val="26"/>
        </w:rPr>
        <w:t xml:space="preserve"> </w:t>
      </w:r>
    </w:p>
    <w:p w:rsidR="00342FAC" w:rsidRPr="00C72C16" w:rsidRDefault="00342FAC" w:rsidP="00342FAC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>По результатам сдачи ОГЭ по русскому языку в 2022 году в сравнении с 2021 годом показател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 успеваемости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снизился на 0,4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9B2787">
        <w:rPr>
          <w:rFonts w:ascii="Times New Roman" w:hAnsi="Times New Roman" w:cs="Times New Roman"/>
          <w:color w:val="000000"/>
          <w:sz w:val="26"/>
          <w:szCs w:val="26"/>
        </w:rPr>
        <w:t xml:space="preserve"> в связи неудовлетворительным результатом 1 выпускника, которому предоставлена возможность улучшить результат в дополнительный сентябрьский период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B2787" w:rsidRDefault="00342FAC" w:rsidP="00342FAC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сдачи ОГЭ в 2022 году в сравнении с 2021 годом показатели качества по </w:t>
      </w:r>
      <w:r w:rsidR="009B2787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образовательному учреждению 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по русскому языку стали выше (в 2021 году – 7</w:t>
      </w:r>
      <w:r w:rsidR="009B278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%, в 2022 году – </w:t>
      </w:r>
      <w:r w:rsidR="009B2787" w:rsidRPr="009B2787">
        <w:rPr>
          <w:rFonts w:ascii="Times New Roman" w:hAnsi="Times New Roman" w:cs="Times New Roman"/>
          <w:b/>
          <w:color w:val="000000"/>
          <w:sz w:val="26"/>
          <w:szCs w:val="26"/>
        </w:rPr>
        <w:t>79,7</w:t>
      </w:r>
      <w:r w:rsidRPr="009B2787">
        <w:rPr>
          <w:rFonts w:ascii="Times New Roman" w:hAnsi="Times New Roman" w:cs="Times New Roman"/>
          <w:b/>
          <w:color w:val="000000"/>
          <w:sz w:val="26"/>
          <w:szCs w:val="26"/>
        </w:rPr>
        <w:t>%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342FAC" w:rsidRDefault="00961AFA" w:rsidP="00961AFA">
      <w:pPr>
        <w:pStyle w:val="Default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9222A">
        <w:rPr>
          <w:sz w:val="26"/>
          <w:szCs w:val="26"/>
        </w:rPr>
        <w:t xml:space="preserve"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умений и усвоения языковых норм соответствует обязательного содержания по русскому языку. Анализ изложения показывает, что все обучающиеся передают основное содержание прослушанного текста, отразив все </w:t>
      </w:r>
      <w:proofErr w:type="spellStart"/>
      <w:r w:rsidRPr="0079222A">
        <w:rPr>
          <w:sz w:val="26"/>
          <w:szCs w:val="26"/>
        </w:rPr>
        <w:t>микротемы</w:t>
      </w:r>
      <w:proofErr w:type="spellEnd"/>
      <w:r w:rsidRPr="0079222A">
        <w:rPr>
          <w:sz w:val="26"/>
          <w:szCs w:val="26"/>
        </w:rPr>
        <w:t xml:space="preserve">, но есть и такие обучающиеся, которые упустили одну </w:t>
      </w:r>
      <w:proofErr w:type="spellStart"/>
      <w:r w:rsidRPr="0079222A">
        <w:rPr>
          <w:sz w:val="26"/>
          <w:szCs w:val="26"/>
        </w:rPr>
        <w:t>микротему</w:t>
      </w:r>
      <w:proofErr w:type="spellEnd"/>
      <w:r w:rsidRPr="0079222A">
        <w:rPr>
          <w:sz w:val="26"/>
          <w:szCs w:val="26"/>
        </w:rPr>
        <w:t xml:space="preserve">, это разрушило целостность текста и привело к ошибкам при передаче основной информации.  </w:t>
      </w:r>
    </w:p>
    <w:p w:rsidR="00961AFA" w:rsidRDefault="00961AFA" w:rsidP="00961AFA">
      <w:pPr>
        <w:pStyle w:val="Default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9222A">
        <w:rPr>
          <w:sz w:val="26"/>
          <w:szCs w:val="26"/>
        </w:rPr>
        <w:t xml:space="preserve">Результаты государственной итоговой аттестации в форме ОГЭ по учебному предмету «русский язык» свидетельствуют о том, что в целом качество </w:t>
      </w:r>
      <w:proofErr w:type="spellStart"/>
      <w:r w:rsidRPr="0079222A">
        <w:rPr>
          <w:sz w:val="26"/>
          <w:szCs w:val="26"/>
        </w:rPr>
        <w:t>обученности</w:t>
      </w:r>
      <w:proofErr w:type="spellEnd"/>
      <w:r w:rsidRPr="0079222A">
        <w:rPr>
          <w:sz w:val="26"/>
          <w:szCs w:val="26"/>
        </w:rPr>
        <w:t xml:space="preserve"> учащихся по предмету хорошее.</w:t>
      </w: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Сравнительная информация результатов государственной итоговой аттестации </w:t>
      </w: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bCs/>
          <w:color w:val="000000"/>
          <w:sz w:val="26"/>
          <w:szCs w:val="26"/>
        </w:rPr>
        <w:t>в формате ОГЭ по учебному предмету «математика»</w:t>
      </w: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tbl>
      <w:tblPr>
        <w:tblW w:w="1038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567"/>
        <w:gridCol w:w="709"/>
        <w:gridCol w:w="567"/>
        <w:gridCol w:w="708"/>
        <w:gridCol w:w="567"/>
        <w:gridCol w:w="613"/>
      </w:tblGrid>
      <w:tr w:rsidR="00961AFA" w:rsidRPr="001336BB" w:rsidTr="009B2787">
        <w:trPr>
          <w:trHeight w:val="24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33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Число выпускников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 к ГИА (ГВЭ)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Число выпускников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выпускников по уровням выполнения тестов ОГЭ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961AFA" w:rsidRPr="001336BB" w:rsidTr="009B2787">
        <w:trPr>
          <w:trHeight w:val="10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 к ГИА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 ОГЭ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</w:p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AFA" w:rsidRPr="009B2787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неудовлетворительно "2"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9B2787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удовлетворительно "3"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9B2787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хорошо</w:t>
            </w:r>
          </w:p>
          <w:p w:rsidR="00961AFA" w:rsidRPr="009B2787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"4"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9B2787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отлично</w:t>
            </w:r>
          </w:p>
          <w:p w:rsidR="00961AFA" w:rsidRPr="009B2787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"5"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1AFA" w:rsidRPr="001336BB" w:rsidTr="009B2787">
        <w:trPr>
          <w:trHeight w:val="2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1AFA" w:rsidRPr="001336BB" w:rsidTr="009B2787">
        <w:trPr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961AFA" w:rsidRPr="001336BB" w:rsidTr="009B2787">
        <w:trPr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Pr="00133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FA" w:rsidRPr="001336BB" w:rsidRDefault="00961AFA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</w:tr>
      <w:tr w:rsidR="009B2787" w:rsidRPr="001336BB" w:rsidTr="009B2787">
        <w:trPr>
          <w:trHeight w:val="3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9B2787" w:rsidP="009B27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2021-2022</w:t>
            </w:r>
          </w:p>
          <w:p w:rsidR="009B2787" w:rsidRPr="001336BB" w:rsidRDefault="009B2787" w:rsidP="009B27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  <w:p w:rsidR="009B2787" w:rsidRPr="0079222A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  <w:p w:rsidR="009B2787" w:rsidRPr="0079222A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  <w:p w:rsidR="009B2787" w:rsidRPr="0079222A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7" w:rsidRPr="0079222A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7" w:rsidRPr="0079222A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7" w:rsidRPr="0079222A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9B2787" w:rsidRPr="001336BB" w:rsidRDefault="009B2787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0C" w:rsidRDefault="00EE4A0C" w:rsidP="00EE4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</w:t>
            </w:r>
          </w:p>
          <w:p w:rsidR="00EE4A0C" w:rsidRPr="001336BB" w:rsidRDefault="00EE4A0C" w:rsidP="00EE4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  <w:p w:rsidR="00EE4A0C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0C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55,3</w:t>
            </w:r>
          </w:p>
          <w:p w:rsidR="00EE4A0C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  <w:p w:rsidR="00EE4A0C" w:rsidRPr="001336BB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35,8</w:t>
            </w:r>
          </w:p>
          <w:p w:rsidR="00EE4A0C" w:rsidRPr="001336BB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EE4A0C" w:rsidRPr="001336BB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787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8,1</w:t>
            </w:r>
          </w:p>
          <w:p w:rsidR="00EE4A0C" w:rsidRDefault="00EE4A0C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787" w:rsidRDefault="00B22512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  <w:p w:rsidR="00B22512" w:rsidRDefault="00B22512" w:rsidP="009B27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1AFA" w:rsidRDefault="00961AFA" w:rsidP="00961A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63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0"/>
        <w:gridCol w:w="1581"/>
        <w:gridCol w:w="1089"/>
        <w:gridCol w:w="1452"/>
      </w:tblGrid>
      <w:tr w:rsidR="00B22512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</w:t>
            </w:r>
            <w:r w:rsidRPr="00792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  <w:r w:rsidRPr="00792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B22512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1336BB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Отменен</w:t>
            </w:r>
          </w:p>
        </w:tc>
      </w:tr>
      <w:tr w:rsidR="00B22512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B225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2A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2512" w:rsidRPr="0079222A" w:rsidTr="00117CC3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Default="00B22512" w:rsidP="00B225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512" w:rsidRPr="0079222A" w:rsidRDefault="00B22512" w:rsidP="0011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961AFA" w:rsidRDefault="00961AFA" w:rsidP="00961A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lastRenderedPageBreak/>
        <w:t xml:space="preserve">По учебному предмету «математика» допущены </w:t>
      </w:r>
      <w:r w:rsidR="00B22512">
        <w:rPr>
          <w:rFonts w:ascii="Times New Roman" w:hAnsi="Times New Roman" w:cs="Times New Roman"/>
          <w:sz w:val="26"/>
          <w:szCs w:val="26"/>
        </w:rPr>
        <w:t xml:space="preserve">246 </w:t>
      </w:r>
      <w:r w:rsidRPr="0079222A">
        <w:rPr>
          <w:rFonts w:ascii="Times New Roman" w:hAnsi="Times New Roman" w:cs="Times New Roman"/>
          <w:sz w:val="26"/>
          <w:szCs w:val="26"/>
        </w:rPr>
        <w:t xml:space="preserve">человек из них </w:t>
      </w:r>
      <w:r w:rsidR="00B2251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222A">
        <w:rPr>
          <w:rFonts w:ascii="Times New Roman" w:hAnsi="Times New Roman" w:cs="Times New Roman"/>
          <w:sz w:val="26"/>
          <w:szCs w:val="26"/>
        </w:rPr>
        <w:t>обучающиеся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которые обучались по </w:t>
      </w:r>
      <w:r w:rsidRPr="0079222A">
        <w:rPr>
          <w:rFonts w:ascii="Times New Roman" w:eastAsia="Calibri" w:hAnsi="Times New Roman" w:cs="Times New Roman"/>
          <w:sz w:val="26"/>
          <w:szCs w:val="26"/>
        </w:rPr>
        <w:t>адаптированной основной образовательной программе</w:t>
      </w:r>
      <w:r w:rsidRPr="0079222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22512" w:rsidRDefault="00B22512" w:rsidP="00B22512">
      <w:pPr>
        <w:pStyle w:val="Default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9222A">
        <w:rPr>
          <w:sz w:val="26"/>
          <w:szCs w:val="26"/>
        </w:rPr>
        <w:t>За курс основного общего образования по учебному предмету «</w:t>
      </w:r>
      <w:r>
        <w:rPr>
          <w:sz w:val="26"/>
          <w:szCs w:val="26"/>
        </w:rPr>
        <w:t>математика</w:t>
      </w:r>
      <w:r w:rsidRPr="0079222A">
        <w:rPr>
          <w:sz w:val="26"/>
          <w:szCs w:val="26"/>
        </w:rPr>
        <w:t xml:space="preserve">» по результатам государственной аттестации качество составило </w:t>
      </w:r>
      <w:r w:rsidRPr="00B22512">
        <w:rPr>
          <w:b/>
          <w:sz w:val="26"/>
          <w:szCs w:val="26"/>
        </w:rPr>
        <w:t>44</w:t>
      </w:r>
      <w:r w:rsidRPr="009B2787">
        <w:rPr>
          <w:b/>
          <w:sz w:val="26"/>
          <w:szCs w:val="26"/>
        </w:rPr>
        <w:t>%.</w:t>
      </w:r>
      <w:r w:rsidRPr="0079222A">
        <w:rPr>
          <w:sz w:val="26"/>
          <w:szCs w:val="26"/>
        </w:rPr>
        <w:t xml:space="preserve"> </w:t>
      </w:r>
    </w:p>
    <w:p w:rsidR="00B22512" w:rsidRDefault="00B22512" w:rsidP="00B2251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сдачи ОГЭ по </w:t>
      </w:r>
      <w:r>
        <w:rPr>
          <w:rFonts w:ascii="Times New Roman" w:hAnsi="Times New Roman" w:cs="Times New Roman"/>
          <w:color w:val="000000"/>
          <w:sz w:val="26"/>
          <w:szCs w:val="26"/>
        </w:rPr>
        <w:t>учебному предмету «математика»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 в 2022 году в сравнении с 2021 годом показател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 успеваемости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снизился на </w:t>
      </w:r>
      <w:r w:rsidRPr="00B22512">
        <w:rPr>
          <w:rFonts w:ascii="Times New Roman" w:hAnsi="Times New Roman" w:cs="Times New Roman"/>
          <w:b/>
          <w:color w:val="000000"/>
          <w:sz w:val="26"/>
          <w:szCs w:val="26"/>
        </w:rPr>
        <w:t>0,8%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но качество повысилось на </w:t>
      </w:r>
      <w:r w:rsidRPr="00B22512">
        <w:rPr>
          <w:rFonts w:ascii="Times New Roman" w:hAnsi="Times New Roman" w:cs="Times New Roman"/>
          <w:b/>
          <w:color w:val="000000"/>
          <w:sz w:val="26"/>
          <w:szCs w:val="26"/>
        </w:rPr>
        <w:t>24%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22512" w:rsidRPr="00C72C16" w:rsidRDefault="00B22512" w:rsidP="00B22512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Два выпускника имеют неудовлетворительный результат </w:t>
      </w:r>
      <w:r w:rsidR="007C1994">
        <w:rPr>
          <w:rFonts w:ascii="Times New Roman" w:hAnsi="Times New Roman" w:cs="Times New Roman"/>
          <w:color w:val="000000"/>
          <w:sz w:val="26"/>
          <w:szCs w:val="26"/>
        </w:rPr>
        <w:t>и 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предоставлена возможность улучшить </w:t>
      </w:r>
      <w:r>
        <w:rPr>
          <w:rFonts w:ascii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дополнительный сентябрьский период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1994" w:rsidRDefault="00961AFA" w:rsidP="00961AF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222A">
        <w:rPr>
          <w:rFonts w:ascii="Times New Roman" w:hAnsi="Times New Roman" w:cs="Times New Roman"/>
          <w:sz w:val="26"/>
          <w:szCs w:val="26"/>
        </w:rPr>
        <w:t xml:space="preserve">Показатель качества знаний за курс основного общего образования по учебному предмету «математика» по результатам государственной аттестации </w:t>
      </w:r>
      <w:r w:rsidR="007C1994" w:rsidRPr="007C1994">
        <w:rPr>
          <w:rFonts w:ascii="Times New Roman" w:hAnsi="Times New Roman" w:cs="Times New Roman"/>
          <w:b/>
          <w:sz w:val="26"/>
          <w:szCs w:val="26"/>
        </w:rPr>
        <w:t>44</w:t>
      </w:r>
      <w:r w:rsidRPr="007C1994">
        <w:rPr>
          <w:rFonts w:ascii="Times New Roman" w:hAnsi="Times New Roman" w:cs="Times New Roman"/>
          <w:b/>
          <w:sz w:val="26"/>
          <w:szCs w:val="26"/>
        </w:rPr>
        <w:t>%</w:t>
      </w:r>
      <w:r w:rsidRPr="0079222A">
        <w:rPr>
          <w:rFonts w:ascii="Times New Roman" w:hAnsi="Times New Roman" w:cs="Times New Roman"/>
          <w:sz w:val="26"/>
          <w:szCs w:val="26"/>
        </w:rPr>
        <w:t xml:space="preserve">, успеваемость </w:t>
      </w:r>
      <w:r w:rsidR="007C1994" w:rsidRPr="007C1994">
        <w:rPr>
          <w:rFonts w:ascii="Times New Roman" w:hAnsi="Times New Roman" w:cs="Times New Roman"/>
          <w:b/>
          <w:sz w:val="26"/>
          <w:szCs w:val="26"/>
        </w:rPr>
        <w:t>99,2</w:t>
      </w:r>
      <w:r w:rsidRPr="0079222A">
        <w:rPr>
          <w:rFonts w:ascii="Times New Roman" w:hAnsi="Times New Roman" w:cs="Times New Roman"/>
          <w:sz w:val="26"/>
          <w:szCs w:val="26"/>
        </w:rPr>
        <w:t>%.</w:t>
      </w:r>
    </w:p>
    <w:p w:rsidR="007C1994" w:rsidRDefault="00961AFA" w:rsidP="00961AF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79222A">
        <w:rPr>
          <w:rFonts w:ascii="Times New Roman" w:hAnsi="Times New Roman" w:cs="Times New Roman"/>
          <w:sz w:val="26"/>
          <w:szCs w:val="26"/>
        </w:rPr>
        <w:t xml:space="preserve"> Анализ выполнения работ позволяет сделать вывод, что большинство обучающихся с работой по учебному предмету «математика» справились удовлетворительно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9222A">
        <w:rPr>
          <w:rFonts w:ascii="Times New Roman" w:hAnsi="Times New Roman" w:cs="Times New Roman"/>
          <w:color w:val="222222"/>
          <w:sz w:val="26"/>
          <w:szCs w:val="26"/>
          <w:shd w:val="clear" w:color="auto" w:fill="FFFFFF" w:themeFill="background1"/>
        </w:rPr>
        <w:t xml:space="preserve">уровень качества по сравнению с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 w:themeFill="background1"/>
        </w:rPr>
        <w:t xml:space="preserve">прошлым учебным годом </w:t>
      </w:r>
      <w:r w:rsidR="007C1994">
        <w:rPr>
          <w:rFonts w:ascii="Times New Roman" w:hAnsi="Times New Roman" w:cs="Times New Roman"/>
          <w:color w:val="222222"/>
          <w:sz w:val="26"/>
          <w:szCs w:val="26"/>
          <w:shd w:val="clear" w:color="auto" w:fill="FFFFFF" w:themeFill="background1"/>
        </w:rPr>
        <w:t>повысился</w:t>
      </w:r>
      <w:r w:rsidRPr="0079222A">
        <w:rPr>
          <w:rFonts w:ascii="Times New Roman" w:hAnsi="Times New Roman" w:cs="Times New Roman"/>
          <w:color w:val="222222"/>
          <w:sz w:val="26"/>
          <w:szCs w:val="26"/>
          <w:shd w:val="clear" w:color="auto" w:fill="FFFFFF" w:themeFill="background1"/>
        </w:rPr>
        <w:t>.</w:t>
      </w:r>
      <w:r w:rsidRPr="0079222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</w:p>
    <w:p w:rsidR="00961AFA" w:rsidRPr="0079222A" w:rsidRDefault="00961AFA" w:rsidP="00961AF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222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79222A">
        <w:rPr>
          <w:rFonts w:ascii="Times New Roman" w:hAnsi="Times New Roman" w:cs="Times New Roman"/>
          <w:sz w:val="26"/>
          <w:szCs w:val="26"/>
        </w:rPr>
        <w:t xml:space="preserve">Результаты государственной итоговой аттестации в 9-х классах по математике будут рассмотрены и обсуждены на заседании предметно-проблемной лаборатории учителей математики, будут выявлены причины </w:t>
      </w:r>
      <w:r w:rsidR="007C1994">
        <w:rPr>
          <w:rFonts w:ascii="Times New Roman" w:hAnsi="Times New Roman" w:cs="Times New Roman"/>
          <w:sz w:val="26"/>
          <w:szCs w:val="26"/>
        </w:rPr>
        <w:t xml:space="preserve">неудовлетворительных </w:t>
      </w:r>
      <w:r w:rsidRPr="0079222A">
        <w:rPr>
          <w:rFonts w:ascii="Times New Roman" w:hAnsi="Times New Roman" w:cs="Times New Roman"/>
          <w:sz w:val="26"/>
          <w:szCs w:val="26"/>
        </w:rPr>
        <w:t>экзаменационных отметок, учителями будет скорректирован тематический план по систематизации знаний.</w:t>
      </w:r>
    </w:p>
    <w:p w:rsidR="00342FAC" w:rsidRPr="00C72C16" w:rsidRDefault="00342FAC" w:rsidP="00342FAC">
      <w:pPr>
        <w:spacing w:after="0" w:line="240" w:lineRule="auto"/>
        <w:ind w:firstLine="420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Выпускники </w:t>
      </w:r>
      <w:r w:rsidR="007C1994">
        <w:rPr>
          <w:rFonts w:ascii="Times New Roman" w:hAnsi="Times New Roman" w:cs="Times New Roman"/>
          <w:color w:val="000000"/>
          <w:sz w:val="26"/>
          <w:szCs w:val="26"/>
        </w:rPr>
        <w:t>9-х классов в 2021-2022 учебном к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роме </w:t>
      </w:r>
      <w:r w:rsidR="007C1994">
        <w:rPr>
          <w:rFonts w:ascii="Times New Roman" w:hAnsi="Times New Roman" w:cs="Times New Roman"/>
          <w:color w:val="000000"/>
          <w:sz w:val="26"/>
          <w:szCs w:val="26"/>
        </w:rPr>
        <w:t xml:space="preserve">обязательных предметов 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сдавали ОГЭ по двум предметам по выбору:</w:t>
      </w:r>
    </w:p>
    <w:p w:rsidR="00342FAC" w:rsidRPr="00C72C16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обществознание выбрали </w:t>
      </w:r>
      <w:r w:rsidRPr="00961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133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 обучающихся;</w:t>
      </w:r>
    </w:p>
    <w:p w:rsidR="00342FAC" w:rsidRPr="00C72C16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историю – </w:t>
      </w:r>
      <w:r w:rsidRPr="00961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обучающихся;</w:t>
      </w:r>
    </w:p>
    <w:p w:rsidR="00342FAC" w:rsidRPr="00C72C16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иностранный язык –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обучающихся;</w:t>
      </w:r>
    </w:p>
    <w:p w:rsidR="00342FAC" w:rsidRPr="00961AFA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961AFA">
        <w:rPr>
          <w:rFonts w:ascii="Times New Roman" w:hAnsi="Times New Roman" w:cs="Times New Roman"/>
          <w:color w:val="000000"/>
          <w:sz w:val="26"/>
          <w:szCs w:val="26"/>
        </w:rPr>
        <w:t xml:space="preserve">биологию –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42 </w:t>
      </w:r>
      <w:r w:rsidRPr="00961AFA">
        <w:rPr>
          <w:rFonts w:ascii="Times New Roman" w:hAnsi="Times New Roman" w:cs="Times New Roman"/>
          <w:color w:val="000000"/>
          <w:sz w:val="26"/>
          <w:szCs w:val="26"/>
        </w:rPr>
        <w:t>обучающихся;</w:t>
      </w:r>
    </w:p>
    <w:p w:rsidR="00342FAC" w:rsidRPr="00961AFA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961AFA">
        <w:rPr>
          <w:rFonts w:ascii="Times New Roman" w:hAnsi="Times New Roman" w:cs="Times New Roman"/>
          <w:color w:val="000000"/>
          <w:sz w:val="26"/>
          <w:szCs w:val="26"/>
        </w:rPr>
        <w:t xml:space="preserve">информатику –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93</w:t>
      </w:r>
      <w:r w:rsidRPr="00961AFA">
        <w:rPr>
          <w:rFonts w:ascii="Times New Roman" w:hAnsi="Times New Roman" w:cs="Times New Roman"/>
          <w:color w:val="000000"/>
          <w:sz w:val="26"/>
          <w:szCs w:val="26"/>
        </w:rPr>
        <w:t> обучающихся;</w:t>
      </w:r>
    </w:p>
    <w:p w:rsidR="00342FAC" w:rsidRPr="00C72C16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литературу –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 обучающихся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42FAC" w:rsidRPr="00C72C16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физику –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41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обучающихся;</w:t>
      </w:r>
    </w:p>
    <w:p w:rsidR="00342FAC" w:rsidRPr="00C72C16" w:rsidRDefault="00342FAC" w:rsidP="00342FAC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географию –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92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 обучающи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ся;</w:t>
      </w:r>
    </w:p>
    <w:p w:rsidR="003544EE" w:rsidRDefault="00342FAC" w:rsidP="003544EE">
      <w:pPr>
        <w:numPr>
          <w:ilvl w:val="0"/>
          <w:numId w:val="11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 w:rsidRPr="00C72C16">
        <w:rPr>
          <w:rFonts w:ascii="Times New Roman" w:hAnsi="Times New Roman" w:cs="Times New Roman"/>
          <w:color w:val="000000"/>
          <w:sz w:val="26"/>
          <w:szCs w:val="26"/>
        </w:rPr>
        <w:t xml:space="preserve">химию – </w:t>
      </w:r>
      <w:r w:rsidRPr="00961AFA">
        <w:rPr>
          <w:rFonts w:ascii="Times New Roman" w:hAnsi="Times New Roman" w:cs="Times New Roman"/>
          <w:b/>
          <w:color w:val="000000"/>
          <w:sz w:val="26"/>
          <w:szCs w:val="26"/>
        </w:rPr>
        <w:t>27</w:t>
      </w:r>
      <w:r w:rsidRPr="00C72C16">
        <w:rPr>
          <w:rFonts w:ascii="Times New Roman" w:hAnsi="Times New Roman" w:cs="Times New Roman"/>
          <w:color w:val="000000"/>
          <w:sz w:val="26"/>
          <w:szCs w:val="26"/>
        </w:rPr>
        <w:t> обучающихся.</w:t>
      </w:r>
    </w:p>
    <w:p w:rsidR="003544EE" w:rsidRDefault="003544EE" w:rsidP="003544EE">
      <w:pPr>
        <w:spacing w:after="0" w:line="240" w:lineRule="auto"/>
        <w:ind w:right="180"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экзаменов по предметам по выбору в 2022 году выявили в целом хорошую успеваемость учеников. </w:t>
      </w:r>
    </w:p>
    <w:p w:rsidR="003544EE" w:rsidRPr="003544EE" w:rsidRDefault="003544EE" w:rsidP="003544EE">
      <w:pPr>
        <w:spacing w:after="0" w:line="240" w:lineRule="auto"/>
        <w:ind w:right="180"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Учителям </w:t>
      </w:r>
      <w:r>
        <w:rPr>
          <w:rFonts w:ascii="Times New Roman" w:hAnsi="Times New Roman" w:cs="Times New Roman"/>
          <w:color w:val="000000"/>
          <w:sz w:val="26"/>
          <w:szCs w:val="26"/>
        </w:rPr>
        <w:t>географии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>, иностранного языка</w:t>
      </w:r>
      <w:r>
        <w:rPr>
          <w:rFonts w:ascii="Times New Roman" w:hAnsi="Times New Roman" w:cs="Times New Roman"/>
          <w:color w:val="000000"/>
          <w:sz w:val="26"/>
          <w:szCs w:val="26"/>
        </w:rPr>
        <w:t>, обществознания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 стоит обратить особое внимание на качество преподавания предметов.</w:t>
      </w:r>
    </w:p>
    <w:p w:rsidR="00342FAC" w:rsidRPr="003544EE" w:rsidRDefault="003544EE" w:rsidP="003544EE">
      <w:pPr>
        <w:pStyle w:val="1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Не все </w:t>
      </w:r>
      <w:r w:rsidRPr="003544EE">
        <w:rPr>
          <w:rFonts w:ascii="Times New Roman" w:hAnsi="Times New Roman"/>
          <w:color w:val="000000"/>
          <w:sz w:val="26"/>
          <w:szCs w:val="26"/>
        </w:rPr>
        <w:t xml:space="preserve">обучающиеся 9-х классов успешно закончили учебный год и получили аттестаты. Количество обучающихся, получивших в 2021/22 учебном году аттестат об основном общем образовании с отличием, – </w:t>
      </w:r>
      <w:r>
        <w:rPr>
          <w:rFonts w:ascii="Times New Roman" w:hAnsi="Times New Roman"/>
          <w:color w:val="000000"/>
          <w:sz w:val="26"/>
          <w:szCs w:val="26"/>
        </w:rPr>
        <w:t>пять человек, что составило 2%</w:t>
      </w:r>
      <w:r w:rsidRPr="003544EE">
        <w:rPr>
          <w:rFonts w:ascii="Times New Roman" w:hAnsi="Times New Roman"/>
          <w:color w:val="000000"/>
          <w:sz w:val="26"/>
          <w:szCs w:val="26"/>
        </w:rPr>
        <w:t xml:space="preserve"> от общей численности выпускников.</w:t>
      </w:r>
    </w:p>
    <w:p w:rsidR="003544EE" w:rsidRPr="003544EE" w:rsidRDefault="003544EE" w:rsidP="003544EE">
      <w:pPr>
        <w:pStyle w:val="1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544EE">
        <w:rPr>
          <w:rFonts w:ascii="Times New Roman" w:hAnsi="Times New Roman"/>
          <w:color w:val="000000"/>
          <w:sz w:val="26"/>
          <w:szCs w:val="26"/>
        </w:rPr>
        <w:t xml:space="preserve">По результатам обучения за курс основного общего образования получили аттестат особого образца: Виноградов Ростислав (9А), Борзенко Артём (9В), Черевко Евгения </w:t>
      </w:r>
      <w:r w:rsidRPr="003544EE">
        <w:rPr>
          <w:rFonts w:ascii="Times New Roman" w:hAnsi="Times New Roman"/>
          <w:sz w:val="26"/>
          <w:szCs w:val="26"/>
        </w:rPr>
        <w:t xml:space="preserve">(9В), </w:t>
      </w:r>
      <w:proofErr w:type="spellStart"/>
      <w:r w:rsidRPr="003544EE">
        <w:rPr>
          <w:rFonts w:ascii="Times New Roman" w:hAnsi="Times New Roman"/>
          <w:sz w:val="26"/>
          <w:szCs w:val="26"/>
        </w:rPr>
        <w:t>Якуба</w:t>
      </w:r>
      <w:proofErr w:type="spellEnd"/>
      <w:r w:rsidRPr="003544EE">
        <w:rPr>
          <w:rFonts w:ascii="Times New Roman" w:hAnsi="Times New Roman"/>
          <w:sz w:val="26"/>
          <w:szCs w:val="26"/>
        </w:rPr>
        <w:t xml:space="preserve"> Александра (9В), Лукьянова Дарья (9Е)</w:t>
      </w:r>
      <w:r w:rsidRPr="003544EE">
        <w:rPr>
          <w:rFonts w:ascii="Times New Roman" w:hAnsi="Times New Roman"/>
          <w:color w:val="000000"/>
          <w:sz w:val="26"/>
          <w:szCs w:val="26"/>
        </w:rPr>
        <w:t>.</w:t>
      </w:r>
    </w:p>
    <w:p w:rsidR="003544EE" w:rsidRDefault="003544EE" w:rsidP="003544EE">
      <w:pPr>
        <w:pStyle w:val="1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44EE" w:rsidRDefault="003544EE" w:rsidP="003544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1.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Сургутская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технологическая школа»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1.2. Провести в декабре 2022 года </w:t>
      </w:r>
      <w:proofErr w:type="spellStart"/>
      <w:r w:rsidRPr="003544EE">
        <w:rPr>
          <w:rFonts w:ascii="Times New Roman" w:hAnsi="Times New Roman" w:cs="Times New Roman"/>
          <w:color w:val="000000"/>
          <w:sz w:val="26"/>
          <w:szCs w:val="26"/>
        </w:rPr>
        <w:t>внутришкольный</w:t>
      </w:r>
      <w:proofErr w:type="spellEnd"/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1.3. Провести педагогический совет по теме «Система работы с учащимися по подготовке к ГИА: анализ деятельности» в январе 2023 года.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>1.4.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2. Заместителю директора </w:t>
      </w:r>
      <w:r>
        <w:rPr>
          <w:rFonts w:ascii="Times New Roman" w:hAnsi="Times New Roman" w:cs="Times New Roman"/>
          <w:color w:val="000000"/>
          <w:sz w:val="26"/>
          <w:szCs w:val="26"/>
        </w:rPr>
        <w:t>по учебно-воспитательной работе О.Ю. Голышевой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544EE">
        <w:rPr>
          <w:rFonts w:ascii="Times New Roman" w:hAnsi="Times New Roman" w:cs="Times New Roman"/>
          <w:color w:val="000000"/>
          <w:sz w:val="26"/>
          <w:szCs w:val="26"/>
        </w:rPr>
        <w:t>2.1. Взять на особый контроль успеваемость обучающихся 9-х классов.</w:t>
      </w:r>
    </w:p>
    <w:p w:rsid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Руководителям предметно-проблемных лабораторий: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 xml:space="preserve">. Разработать комплекс мер для повышения мотивации учеников к подготовке </w:t>
      </w:r>
      <w:r>
        <w:rPr>
          <w:rFonts w:ascii="Times New Roman" w:hAnsi="Times New Roman" w:cs="Times New Roman"/>
          <w:color w:val="000000"/>
          <w:sz w:val="26"/>
          <w:szCs w:val="26"/>
        </w:rPr>
        <w:t>ГИА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3544EE">
        <w:rPr>
          <w:rFonts w:ascii="Times New Roman" w:hAnsi="Times New Roman" w:cs="Times New Roman"/>
          <w:color w:val="000000"/>
          <w:sz w:val="26"/>
          <w:szCs w:val="26"/>
        </w:rPr>
        <w:t>2. С целью выявления учащихся с низкой мотивацией обучения и проблем в ходе подготовки к государственной итоговой аттестации в форме ОГЭ, своевременной и успешной их ликвидации провести входные срезы уровня подготовки обучающихся по предметам по выбору в 9-х классах.</w:t>
      </w:r>
    </w:p>
    <w:p w:rsidR="003544EE" w:rsidRPr="003544EE" w:rsidRDefault="003544EE" w:rsidP="003544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3544EE" w:rsidRPr="003544EE" w:rsidRDefault="003544EE" w:rsidP="003544EE">
      <w:pPr>
        <w:pStyle w:val="1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198D" w:rsidRDefault="00E9198D" w:rsidP="0079222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E9198D" w:rsidSect="00E553FD">
      <w:footerReference w:type="default" r:id="rId15"/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07" w:rsidRDefault="001F2107" w:rsidP="000D24FC">
      <w:pPr>
        <w:spacing w:after="0" w:line="240" w:lineRule="auto"/>
      </w:pPr>
      <w:r>
        <w:separator/>
      </w:r>
    </w:p>
  </w:endnote>
  <w:endnote w:type="continuationSeparator" w:id="0">
    <w:p w:rsidR="001F2107" w:rsidRDefault="001F2107" w:rsidP="000D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85958"/>
      <w:docPartObj>
        <w:docPartGallery w:val="Page Numbers (Bottom of Page)"/>
        <w:docPartUnique/>
      </w:docPartObj>
    </w:sdtPr>
    <w:sdtContent>
      <w:p w:rsidR="00E9198D" w:rsidRDefault="00E9198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44E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198D" w:rsidRDefault="00E91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07" w:rsidRDefault="001F2107" w:rsidP="000D24FC">
      <w:pPr>
        <w:spacing w:after="0" w:line="240" w:lineRule="auto"/>
      </w:pPr>
      <w:r>
        <w:separator/>
      </w:r>
    </w:p>
  </w:footnote>
  <w:footnote w:type="continuationSeparator" w:id="0">
    <w:p w:rsidR="001F2107" w:rsidRDefault="001F2107" w:rsidP="000D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019E"/>
    <w:multiLevelType w:val="hybridMultilevel"/>
    <w:tmpl w:val="895E66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F1B3B25"/>
    <w:multiLevelType w:val="hybridMultilevel"/>
    <w:tmpl w:val="7556D2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6C36515"/>
    <w:multiLevelType w:val="hybridMultilevel"/>
    <w:tmpl w:val="391406B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89A5E67"/>
    <w:multiLevelType w:val="hybridMultilevel"/>
    <w:tmpl w:val="CC9E5D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38FA1401"/>
    <w:multiLevelType w:val="hybridMultilevel"/>
    <w:tmpl w:val="615A55E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0FF3D81"/>
    <w:multiLevelType w:val="hybridMultilevel"/>
    <w:tmpl w:val="5A8659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B093D3C"/>
    <w:multiLevelType w:val="hybridMultilevel"/>
    <w:tmpl w:val="C8BE96A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61194"/>
    <w:multiLevelType w:val="hybridMultilevel"/>
    <w:tmpl w:val="2CB8D51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5BD4D31"/>
    <w:multiLevelType w:val="hybridMultilevel"/>
    <w:tmpl w:val="395E2B4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AEF3278"/>
    <w:multiLevelType w:val="hybridMultilevel"/>
    <w:tmpl w:val="E98AD908"/>
    <w:lvl w:ilvl="0" w:tplc="D904FE5E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755A4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C"/>
    <w:rsid w:val="000142D0"/>
    <w:rsid w:val="00056C29"/>
    <w:rsid w:val="00070E90"/>
    <w:rsid w:val="00092E3A"/>
    <w:rsid w:val="000D2092"/>
    <w:rsid w:val="000D24FC"/>
    <w:rsid w:val="000D5051"/>
    <w:rsid w:val="000F1D43"/>
    <w:rsid w:val="00120454"/>
    <w:rsid w:val="001336BB"/>
    <w:rsid w:val="001B21E4"/>
    <w:rsid w:val="001C6581"/>
    <w:rsid w:val="001D3230"/>
    <w:rsid w:val="001F2107"/>
    <w:rsid w:val="001F4E1C"/>
    <w:rsid w:val="002221CF"/>
    <w:rsid w:val="00264F18"/>
    <w:rsid w:val="0027727C"/>
    <w:rsid w:val="002B3663"/>
    <w:rsid w:val="002B6E77"/>
    <w:rsid w:val="003063F4"/>
    <w:rsid w:val="00342FAC"/>
    <w:rsid w:val="00347EEB"/>
    <w:rsid w:val="00351164"/>
    <w:rsid w:val="003544EE"/>
    <w:rsid w:val="0036721C"/>
    <w:rsid w:val="003754C8"/>
    <w:rsid w:val="003A23BF"/>
    <w:rsid w:val="003A7646"/>
    <w:rsid w:val="003B3089"/>
    <w:rsid w:val="003B7564"/>
    <w:rsid w:val="003E399D"/>
    <w:rsid w:val="003F40D6"/>
    <w:rsid w:val="0040065C"/>
    <w:rsid w:val="00420C70"/>
    <w:rsid w:val="004217C0"/>
    <w:rsid w:val="00466FF3"/>
    <w:rsid w:val="00495FA5"/>
    <w:rsid w:val="004B2145"/>
    <w:rsid w:val="004B4273"/>
    <w:rsid w:val="004F32F1"/>
    <w:rsid w:val="0050244C"/>
    <w:rsid w:val="00523764"/>
    <w:rsid w:val="00557C68"/>
    <w:rsid w:val="00566806"/>
    <w:rsid w:val="00586513"/>
    <w:rsid w:val="005B3861"/>
    <w:rsid w:val="005B7E30"/>
    <w:rsid w:val="005C1038"/>
    <w:rsid w:val="005D7BF5"/>
    <w:rsid w:val="005E0ACB"/>
    <w:rsid w:val="005E4804"/>
    <w:rsid w:val="005F6202"/>
    <w:rsid w:val="00670D6C"/>
    <w:rsid w:val="0067530A"/>
    <w:rsid w:val="00682B32"/>
    <w:rsid w:val="006A0CFB"/>
    <w:rsid w:val="006A67E1"/>
    <w:rsid w:val="006B2FB3"/>
    <w:rsid w:val="006E3C14"/>
    <w:rsid w:val="00726193"/>
    <w:rsid w:val="00782E8D"/>
    <w:rsid w:val="00791905"/>
    <w:rsid w:val="0079222A"/>
    <w:rsid w:val="007C1994"/>
    <w:rsid w:val="007E0E90"/>
    <w:rsid w:val="00807085"/>
    <w:rsid w:val="00884953"/>
    <w:rsid w:val="008A4266"/>
    <w:rsid w:val="008B6D8E"/>
    <w:rsid w:val="008E5C38"/>
    <w:rsid w:val="008F0846"/>
    <w:rsid w:val="008F6170"/>
    <w:rsid w:val="00901DFE"/>
    <w:rsid w:val="00916AEE"/>
    <w:rsid w:val="00917094"/>
    <w:rsid w:val="00927317"/>
    <w:rsid w:val="0093283B"/>
    <w:rsid w:val="00961AFA"/>
    <w:rsid w:val="009B1C59"/>
    <w:rsid w:val="009B2787"/>
    <w:rsid w:val="009B35FD"/>
    <w:rsid w:val="00A4659C"/>
    <w:rsid w:val="00A75B68"/>
    <w:rsid w:val="00A76847"/>
    <w:rsid w:val="00A9131D"/>
    <w:rsid w:val="00AB33BD"/>
    <w:rsid w:val="00B22475"/>
    <w:rsid w:val="00B22512"/>
    <w:rsid w:val="00B25E7D"/>
    <w:rsid w:val="00B35F6B"/>
    <w:rsid w:val="00B4727F"/>
    <w:rsid w:val="00B8118D"/>
    <w:rsid w:val="00BA407F"/>
    <w:rsid w:val="00C1537A"/>
    <w:rsid w:val="00C42D7C"/>
    <w:rsid w:val="00C55F6E"/>
    <w:rsid w:val="00C6586E"/>
    <w:rsid w:val="00C72C16"/>
    <w:rsid w:val="00C81D8D"/>
    <w:rsid w:val="00C832AD"/>
    <w:rsid w:val="00C86355"/>
    <w:rsid w:val="00C940D1"/>
    <w:rsid w:val="00C94B72"/>
    <w:rsid w:val="00CF3418"/>
    <w:rsid w:val="00CF4F77"/>
    <w:rsid w:val="00CF6B78"/>
    <w:rsid w:val="00D16C4D"/>
    <w:rsid w:val="00D2283E"/>
    <w:rsid w:val="00D37842"/>
    <w:rsid w:val="00D439C3"/>
    <w:rsid w:val="00D4638F"/>
    <w:rsid w:val="00D55D98"/>
    <w:rsid w:val="00D575A6"/>
    <w:rsid w:val="00D81A8F"/>
    <w:rsid w:val="00DC0936"/>
    <w:rsid w:val="00DE7757"/>
    <w:rsid w:val="00E435F3"/>
    <w:rsid w:val="00E53667"/>
    <w:rsid w:val="00E553FD"/>
    <w:rsid w:val="00E572E4"/>
    <w:rsid w:val="00E662C4"/>
    <w:rsid w:val="00E9198D"/>
    <w:rsid w:val="00E948DE"/>
    <w:rsid w:val="00EC56A2"/>
    <w:rsid w:val="00EE4A0C"/>
    <w:rsid w:val="00F00691"/>
    <w:rsid w:val="00F2552E"/>
    <w:rsid w:val="00F67D83"/>
    <w:rsid w:val="00F71D97"/>
    <w:rsid w:val="00FA1303"/>
    <w:rsid w:val="00FC23CF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81B8D-A283-48C9-8883-A4B29F7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D24F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0D24FC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0D24FC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0D24FC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0D24FC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0D24FC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bul">
    <w:name w:val="13NormDOC-bul"/>
    <w:basedOn w:val="07BODY-txt"/>
    <w:uiPriority w:val="99"/>
    <w:rsid w:val="000D24FC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0D24FC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0D24FC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D24FC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0D24FC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0D24FC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0D24FC"/>
    <w:rPr>
      <w:b/>
      <w:bCs/>
    </w:rPr>
  </w:style>
  <w:style w:type="character" w:customStyle="1" w:styleId="Italic">
    <w:name w:val="Italic"/>
    <w:uiPriority w:val="99"/>
    <w:rsid w:val="000D24FC"/>
    <w:rPr>
      <w:i/>
      <w:iCs/>
    </w:rPr>
  </w:style>
  <w:style w:type="character" w:customStyle="1" w:styleId="NoBREAK">
    <w:name w:val="NoBREAK"/>
    <w:uiPriority w:val="99"/>
    <w:rsid w:val="000D24FC"/>
  </w:style>
  <w:style w:type="character" w:customStyle="1" w:styleId="ALL-CAPS">
    <w:name w:val="ALL-CAPS"/>
    <w:uiPriority w:val="99"/>
    <w:rsid w:val="000D24FC"/>
    <w:rPr>
      <w:caps/>
    </w:rPr>
  </w:style>
  <w:style w:type="character" w:customStyle="1" w:styleId="www">
    <w:name w:val="www"/>
    <w:uiPriority w:val="99"/>
    <w:rsid w:val="000D24FC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0D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24FC"/>
  </w:style>
  <w:style w:type="paragraph" w:styleId="a6">
    <w:name w:val="footer"/>
    <w:basedOn w:val="a"/>
    <w:link w:val="a7"/>
    <w:uiPriority w:val="99"/>
    <w:unhideWhenUsed/>
    <w:rsid w:val="000D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24FC"/>
  </w:style>
  <w:style w:type="paragraph" w:styleId="a8">
    <w:name w:val="List Paragraph"/>
    <w:basedOn w:val="a"/>
    <w:uiPriority w:val="34"/>
    <w:qFormat/>
    <w:rsid w:val="000D24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B7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6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F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79222A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9222A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79222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22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lysheva_OU\Desktop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lysheva_OU\Desktop\&#1050;&#1085;&#1080;&#1075;&#1072;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lysheva_OU\Desktop\&#1050;&#1085;&#1080;&#1075;&#1072;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lysheva_OU\Desktop\&#1050;&#1085;&#1080;&#1075;&#1072;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lysheva_OU\Desktop\&#1050;&#1085;&#1080;&#1075;&#1072;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Средний балл по русскому языку (ЕГЭ)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33B923A-98D0-426B-A564-A397E45AC5ED}" type="VALUE">
                      <a:rPr lang="en-US" b="1" i="0" baseline="0">
                        <a:latin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5D7E146-1350-49CB-8505-C003C8AF591C}" type="VALUE">
                      <a:rPr lang="en-US" b="1" i="0" baseline="0">
                        <a:latin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7DAD72C-E5D1-463B-B5B9-353D0E7D3667}" type="VALUE">
                      <a:rPr lang="en-US" b="1" i="0" baseline="0">
                        <a:latin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70</c:v>
                </c:pt>
                <c:pt idx="1">
                  <c:v>63</c:v>
                </c:pt>
                <c:pt idx="2">
                  <c:v>67.3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093232"/>
        <c:axId val="-18100304"/>
      </c:barChart>
      <c:catAx>
        <c:axId val="-1809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-18100304"/>
        <c:crosses val="autoZero"/>
        <c:auto val="1"/>
        <c:lblAlgn val="ctr"/>
        <c:lblOffset val="100"/>
        <c:noMultiLvlLbl val="0"/>
      </c:catAx>
      <c:valAx>
        <c:axId val="-1810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-1809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 i="0"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6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C00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Лист2!$A$3:$A$7</c:f>
              <c:strCache>
                <c:ptCount val="5"/>
                <c:pt idx="0">
                  <c:v>Высокий балл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Лист2!$B$3:$B$7</c:f>
              <c:numCache>
                <c:formatCode>General</c:formatCode>
                <c:ptCount val="5"/>
                <c:pt idx="0">
                  <c:v>20.9</c:v>
                </c:pt>
                <c:pt idx="1">
                  <c:v>25.2</c:v>
                </c:pt>
                <c:pt idx="2">
                  <c:v>4.4000000000000004</c:v>
                </c:pt>
                <c:pt idx="3">
                  <c:v>48.4</c:v>
                </c:pt>
                <c:pt idx="4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166E8188-FF09-4745-8EB4-7E67B25F919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238D591-888D-4608-95EA-352A14BE86D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7FB05F1-8A88-4761-B39A-D379457423E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428BD43B-5BD0-40C5-8B17-B2AE801A662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E5DF437B-2035-467C-A081-AB11D47B4C7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2AE49523-F639-4201-95CF-A8FAE8CEB27A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0AE9FE11-B95C-427A-9C4F-CCAD60C67B4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Лист3!$A$3:$A$12</c:f>
              <c:strCache>
                <c:ptCount val="10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70-79</c:v>
                </c:pt>
                <c:pt idx="8">
                  <c:v>80-89</c:v>
                </c:pt>
                <c:pt idx="9">
                  <c:v>90-100</c:v>
                </c:pt>
              </c:strCache>
            </c:strRef>
          </c:cat>
          <c:val>
            <c:numRef>
              <c:f>Лист3!$B$3:$B$12</c:f>
              <c:numCache>
                <c:formatCode>General</c:formatCode>
                <c:ptCount val="10"/>
                <c:pt idx="0">
                  <c:v>0</c:v>
                </c:pt>
                <c:pt idx="1">
                  <c:v>1.1000000000000001</c:v>
                </c:pt>
                <c:pt idx="2">
                  <c:v>0</c:v>
                </c:pt>
                <c:pt idx="3">
                  <c:v>0</c:v>
                </c:pt>
                <c:pt idx="4">
                  <c:v>7.6</c:v>
                </c:pt>
                <c:pt idx="5">
                  <c:v>19.8</c:v>
                </c:pt>
                <c:pt idx="6">
                  <c:v>30.8</c:v>
                </c:pt>
                <c:pt idx="7">
                  <c:v>19.8</c:v>
                </c:pt>
                <c:pt idx="8">
                  <c:v>15.4</c:v>
                </c:pt>
                <c:pt idx="9">
                  <c:v>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105200"/>
        <c:axId val="-18100848"/>
      </c:barChart>
      <c:catAx>
        <c:axId val="-1810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-18100848"/>
        <c:crosses val="autoZero"/>
        <c:auto val="1"/>
        <c:lblAlgn val="ctr"/>
        <c:lblOffset val="100"/>
        <c:noMultiLvlLbl val="0"/>
      </c:catAx>
      <c:valAx>
        <c:axId val="-1810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10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17520948-ACB2-4A94-A465-3F52320ADB4F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1AC5369-E6E7-4D2D-8A91-622EF888E26A}" type="VALUE">
                      <a:rPr lang="en-US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 sz="900" b="1" i="0" u="none" strike="noStrike" kern="12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EB28FAB-979D-4D99-95D9-3888EC71D30C}" type="VALUE">
                      <a:rPr lang="en-US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 sz="900" b="1" i="0" u="none" strike="noStrike" kern="12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DA7BD82F-8877-4322-95B4-543271F578BA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FB3A2E8-0EA1-4594-85E6-9A5FBC63B546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9B604836-A497-4439-A1DA-0FEC391A42FC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4137523B-8AF7-4DF2-8A06-8479872C87C0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44DFF4EA-920B-447A-B958-850C4D8BBBA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70-79</c:v>
                </c:pt>
                <c:pt idx="8">
                  <c:v>80-89</c:v>
                </c:pt>
                <c:pt idx="9">
                  <c:v>90-100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0.8</c:v>
                </c:pt>
                <c:pt idx="3">
                  <c:v>0.8</c:v>
                </c:pt>
                <c:pt idx="4">
                  <c:v>10.8</c:v>
                </c:pt>
                <c:pt idx="5">
                  <c:v>28.6</c:v>
                </c:pt>
                <c:pt idx="6">
                  <c:v>29.5</c:v>
                </c:pt>
                <c:pt idx="7">
                  <c:v>19.399999999999999</c:v>
                </c:pt>
                <c:pt idx="8">
                  <c:v>7.8</c:v>
                </c:pt>
                <c:pt idx="9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104656"/>
        <c:axId val="-18099760"/>
      </c:barChart>
      <c:catAx>
        <c:axId val="-1810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099760"/>
        <c:crosses val="autoZero"/>
        <c:auto val="1"/>
        <c:lblAlgn val="ctr"/>
        <c:lblOffset val="100"/>
        <c:noMultiLvlLbl val="0"/>
      </c:catAx>
      <c:valAx>
        <c:axId val="-1809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10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20" b="1" i="0" baseline="0">
                <a:solidFill>
                  <a:schemeClr val="tx1"/>
                </a:solidFill>
                <a:latin typeface="Times New Roman" panose="02020603050405020304" pitchFamily="18" charset="0"/>
              </a:rPr>
              <a:t>Средний балл по математике </a:t>
            </a:r>
          </a:p>
          <a:p>
            <a:pPr>
              <a:defRPr/>
            </a:pPr>
            <a:r>
              <a:rPr lang="ru-RU" sz="1320" b="1" i="0" baseline="0">
                <a:solidFill>
                  <a:schemeClr val="tx1"/>
                </a:solidFill>
                <a:latin typeface="Times New Roman" panose="02020603050405020304" pitchFamily="18" charset="0"/>
              </a:rPr>
              <a:t>(профильный уровень)</a:t>
            </a:r>
          </a:p>
        </c:rich>
      </c:tx>
      <c:layout>
        <c:manualLayout>
          <c:xMode val="edge"/>
          <c:yMode val="edge"/>
          <c:x val="0.30285539406388429"/>
          <c:y val="2.457667475109914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4914260717410336E-2"/>
          <c:y val="0.15782407407407409"/>
          <c:w val="0.90286351706036749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A24BA08-2878-489C-AF68-10F4A03EF107}" type="VALUE">
                      <a:rPr lang="en-US" sz="1300" b="1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7CE0D64-E52D-4BF2-A82F-691A15E32735}" type="VALUE">
                      <a:rPr lang="en-US" sz="1300" b="1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80A8454-EF60-4FAC-8F98-519CB223E96C}" type="VALUE">
                      <a:rPr lang="en-US" sz="1300" b="1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Лист1!$M$4:$M$6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Лист1!$N$4:$N$6</c:f>
              <c:numCache>
                <c:formatCode>General</c:formatCode>
                <c:ptCount val="3"/>
                <c:pt idx="0">
                  <c:v>67</c:v>
                </c:pt>
                <c:pt idx="1">
                  <c:v>56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103024"/>
        <c:axId val="-18092688"/>
      </c:barChart>
      <c:catAx>
        <c:axId val="-1810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-18092688"/>
        <c:crosses val="autoZero"/>
        <c:auto val="1"/>
        <c:lblAlgn val="ctr"/>
        <c:lblOffset val="100"/>
        <c:noMultiLvlLbl val="0"/>
      </c:catAx>
      <c:valAx>
        <c:axId val="-1809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10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CC00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6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6276686181702926E-2"/>
                  <c:y val="2.6551272097572656E-2"/>
                </c:manualLayout>
              </c:layout>
              <c:tx>
                <c:rich>
                  <a:bodyPr/>
                  <a:lstStyle/>
                  <a:p>
                    <a:fld id="{2E0397A8-7446-4994-8A29-AEA9AB76BE7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1739442847763158E-2"/>
                  <c:y val="-3.7218856126922495E-2"/>
                </c:manualLayout>
              </c:layout>
              <c:tx>
                <c:rich>
                  <a:bodyPr/>
                  <a:lstStyle/>
                  <a:p>
                    <a:fld id="{55A48BF9-9309-41D7-85FB-A264E3AF201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2814260834462974E-2"/>
                  <c:y val="5.8144615957516667E-2"/>
                </c:manualLayout>
              </c:layout>
              <c:tx>
                <c:rich>
                  <a:bodyPr/>
                  <a:lstStyle/>
                  <a:p>
                    <a:fld id="{E3F0FCD6-F91A-49F1-9E44-1C2ACEF56C1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B50AA77-ACEA-4E6A-808C-2D43C349D3C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Лист2!$M$2:$M$6</c:f>
              <c:strCache>
                <c:ptCount val="5"/>
                <c:pt idx="0">
                  <c:v>Высокий балл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Лист2!$N$2:$N$6</c:f>
              <c:numCache>
                <c:formatCode>General</c:formatCode>
                <c:ptCount val="5"/>
                <c:pt idx="0">
                  <c:v>40.4</c:v>
                </c:pt>
                <c:pt idx="1">
                  <c:v>23.4</c:v>
                </c:pt>
                <c:pt idx="2">
                  <c:v>0</c:v>
                </c:pt>
                <c:pt idx="3">
                  <c:v>34.1</c:v>
                </c:pt>
                <c:pt idx="4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учащихся (предметы по выбору в форме ЕГЭ)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9985138565261077"/>
          <c:y val="6.5156569714499971E-2"/>
          <c:w val="0.67642458299083041"/>
          <c:h val="0.844080561358401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Лист3!$C$32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Лист3!$B$33:$B$41</c:f>
              <c:strCache>
                <c:ptCount val="9"/>
                <c:pt idx="0">
                  <c:v>обществознание   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иностранный язык (английский)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Лист3!$C$33:$C$41</c:f>
              <c:numCache>
                <c:formatCode>General</c:formatCode>
                <c:ptCount val="9"/>
                <c:pt idx="0">
                  <c:v>47</c:v>
                </c:pt>
                <c:pt idx="1">
                  <c:v>34</c:v>
                </c:pt>
                <c:pt idx="2">
                  <c:v>6</c:v>
                </c:pt>
                <c:pt idx="3">
                  <c:v>15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Лист3!$D$32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33CC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Лист3!$B$33:$B$41</c:f>
              <c:strCache>
                <c:ptCount val="9"/>
                <c:pt idx="0">
                  <c:v>обществознание   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иностранный язык (английский)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Лист3!$D$33:$D$41</c:f>
              <c:numCache>
                <c:formatCode>General</c:formatCode>
                <c:ptCount val="9"/>
                <c:pt idx="0">
                  <c:v>53</c:v>
                </c:pt>
                <c:pt idx="1">
                  <c:v>26</c:v>
                </c:pt>
                <c:pt idx="2">
                  <c:v>16</c:v>
                </c:pt>
                <c:pt idx="3">
                  <c:v>30</c:v>
                </c:pt>
                <c:pt idx="4">
                  <c:v>10</c:v>
                </c:pt>
                <c:pt idx="5">
                  <c:v>6</c:v>
                </c:pt>
                <c:pt idx="6">
                  <c:v>10</c:v>
                </c:pt>
                <c:pt idx="7">
                  <c:v>10</c:v>
                </c:pt>
                <c:pt idx="8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Лист3!$E$32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Лист3!$B$33:$B$41</c:f>
              <c:strCache>
                <c:ptCount val="9"/>
                <c:pt idx="0">
                  <c:v>обществознание   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иностранный язык (английский)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Лист3!$E$33:$E$41</c:f>
              <c:numCache>
                <c:formatCode>General</c:formatCode>
                <c:ptCount val="9"/>
                <c:pt idx="0">
                  <c:v>35</c:v>
                </c:pt>
                <c:pt idx="1">
                  <c:v>23</c:v>
                </c:pt>
                <c:pt idx="2">
                  <c:v>17</c:v>
                </c:pt>
                <c:pt idx="3">
                  <c:v>16</c:v>
                </c:pt>
                <c:pt idx="4">
                  <c:v>10</c:v>
                </c:pt>
                <c:pt idx="5">
                  <c:v>9</c:v>
                </c:pt>
                <c:pt idx="6">
                  <c:v>6</c:v>
                </c:pt>
                <c:pt idx="7">
                  <c:v>6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8092144"/>
        <c:axId val="-18101936"/>
      </c:barChart>
      <c:catAx>
        <c:axId val="-18092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-18101936"/>
        <c:crosses val="autoZero"/>
        <c:auto val="1"/>
        <c:lblAlgn val="ctr"/>
        <c:lblOffset val="100"/>
        <c:noMultiLvlLbl val="0"/>
      </c:catAx>
      <c:valAx>
        <c:axId val="-18101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09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193689995798973E-3"/>
          <c:y val="0.93865658792650919"/>
          <c:w val="0.56749754298333854"/>
          <c:h val="5.21281268412876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0DA5-0B23-4516-8839-4DD0EA54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12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ekostina</dc:creator>
  <cp:keywords/>
  <dc:description/>
  <cp:lastModifiedBy>Голышева Оксана Юрьевна</cp:lastModifiedBy>
  <cp:revision>12</cp:revision>
  <dcterms:created xsi:type="dcterms:W3CDTF">2021-10-18T04:49:00Z</dcterms:created>
  <dcterms:modified xsi:type="dcterms:W3CDTF">2022-08-21T18:46:00Z</dcterms:modified>
</cp:coreProperties>
</file>