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FA" w:rsidRDefault="00A97BFA" w:rsidP="00A97BF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/>
          <w:sz w:val="24"/>
          <w:szCs w:val="24"/>
        </w:rPr>
        <w:br/>
        <w:t>ПО УЧЕБНОМУ КУРСУ «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ГРАЖДАНИН»</w:t>
      </w:r>
    </w:p>
    <w:p w:rsidR="00A97BFA" w:rsidRDefault="00A97BFA" w:rsidP="00A97BF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97BFA" w:rsidRDefault="00A97BFA" w:rsidP="00A97BF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A7079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учебного курса « Я -  гражданин</w:t>
      </w:r>
      <w:r w:rsidRPr="001A7079">
        <w:rPr>
          <w:rFonts w:ascii="Times New Roman" w:hAnsi="Times New Roman"/>
          <w:sz w:val="24"/>
          <w:szCs w:val="24"/>
        </w:rPr>
        <w:t xml:space="preserve">»  для </w:t>
      </w:r>
      <w:proofErr w:type="gramStart"/>
      <w:r w:rsidRPr="001A70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A7079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- 9  класса</w:t>
      </w:r>
    </w:p>
    <w:p w:rsidR="00A97BFA" w:rsidRDefault="00A97BFA" w:rsidP="00A97BF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1A7079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1A70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соответствии: </w:t>
      </w:r>
    </w:p>
    <w:p w:rsidR="00A97BFA" w:rsidRPr="00B72DCE" w:rsidRDefault="00A97BFA" w:rsidP="00A97BF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72DCE">
        <w:rPr>
          <w:rFonts w:ascii="Times New Roman" w:hAnsi="Times New Roman"/>
          <w:sz w:val="24"/>
          <w:szCs w:val="24"/>
        </w:rPr>
        <w:t xml:space="preserve">Федеральным законом от 29 декабря 2012 г. № 273-ФЗ «Об образовании в </w:t>
      </w:r>
      <w:proofErr w:type="gramStart"/>
      <w:r w:rsidRPr="00B72DCE">
        <w:rPr>
          <w:rFonts w:ascii="Times New Roman" w:hAnsi="Times New Roman"/>
          <w:sz w:val="24"/>
          <w:szCs w:val="24"/>
        </w:rPr>
        <w:t>Российской</w:t>
      </w:r>
      <w:proofErr w:type="gramEnd"/>
    </w:p>
    <w:p w:rsidR="00A97BFA" w:rsidRDefault="00A97BFA" w:rsidP="00A97B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5A79">
        <w:rPr>
          <w:rFonts w:ascii="Times New Roman" w:hAnsi="Times New Roman"/>
          <w:sz w:val="24"/>
          <w:szCs w:val="24"/>
        </w:rPr>
        <w:t xml:space="preserve">Федерации» (в ред. Федеральных законов от 17.02.2021 № 10-ФЗ, от 24.03.2021 № 51-ФЗ, от 05.04.2021 № 85-ФЗ, от 20.04.2021 № 95-ФЗ, </w:t>
      </w:r>
      <w:proofErr w:type="gramStart"/>
      <w:r w:rsidRPr="00B85A79">
        <w:rPr>
          <w:rFonts w:ascii="Times New Roman" w:hAnsi="Times New Roman"/>
          <w:sz w:val="24"/>
          <w:szCs w:val="24"/>
        </w:rPr>
        <w:t>от</w:t>
      </w:r>
      <w:proofErr w:type="gramEnd"/>
      <w:r w:rsidRPr="00B85A79">
        <w:rPr>
          <w:rFonts w:ascii="Times New Roman" w:hAnsi="Times New Roman"/>
          <w:sz w:val="24"/>
          <w:szCs w:val="24"/>
        </w:rPr>
        <w:t xml:space="preserve"> 30.04.2021 № 114-ФЗ, от 11.06.2021 № 170-ФЗ, от 02.07.2021 № 310-ФЗ, от 02.07.2021 № 351-ФЗ); </w:t>
      </w:r>
    </w:p>
    <w:p w:rsidR="00A97BFA" w:rsidRPr="00B72DCE" w:rsidRDefault="00A97BFA" w:rsidP="00A97B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85A79">
        <w:rPr>
          <w:rFonts w:ascii="Times New Roman" w:hAnsi="Times New Roman"/>
        </w:rPr>
        <w:t>Приказом Министерства образования и науки Российской Федерации от 17 декабря</w:t>
      </w:r>
    </w:p>
    <w:p w:rsidR="00A97BFA" w:rsidRDefault="00A97BFA" w:rsidP="00A97BF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B85A79">
        <w:rPr>
          <w:rFonts w:ascii="Times New Roman" w:hAnsi="Times New Roman" w:cs="Times New Roman"/>
        </w:rPr>
        <w:t xml:space="preserve">2010 г. № 1897 «Об утверждении и введении в действие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B85A79">
        <w:rPr>
          <w:rFonts w:ascii="Times New Roman" w:hAnsi="Times New Roman" w:cs="Times New Roman"/>
        </w:rPr>
        <w:t>Минобрнауки</w:t>
      </w:r>
      <w:proofErr w:type="spellEnd"/>
      <w:r w:rsidRPr="00B85A79">
        <w:rPr>
          <w:rFonts w:ascii="Times New Roman" w:hAnsi="Times New Roman" w:cs="Times New Roman"/>
        </w:rPr>
        <w:t xml:space="preserve"> России от 29.12.2014 № 1644, от 31.12.2015 № 1577);</w:t>
      </w:r>
    </w:p>
    <w:p w:rsidR="00A97BFA" w:rsidRPr="00B85A79" w:rsidRDefault="00A97BFA" w:rsidP="00A97BFA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85A79">
        <w:rPr>
          <w:rFonts w:ascii="Times New Roman" w:hAnsi="Times New Roman" w:cs="Times New Roman"/>
        </w:rPr>
        <w:t>Примерной основной образовательной программой основного общего образования,</w:t>
      </w:r>
    </w:p>
    <w:p w:rsidR="00A97BFA" w:rsidRDefault="00A97BFA" w:rsidP="00A97BFA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A79">
        <w:rPr>
          <w:rFonts w:ascii="Times New Roman" w:hAnsi="Times New Roman" w:cs="Times New Roman"/>
        </w:rPr>
        <w:t>одобренной решением федерального учебно-методического объединения по общему образованию; протокол от 8 апреля 2015 г. №1/15 (в редакции протокола от 04 февраля 2020 г. № 1/20);</w:t>
      </w:r>
      <w:r w:rsidRPr="00B85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97BFA" w:rsidRPr="00B85A79" w:rsidRDefault="00A97BFA" w:rsidP="00A97BFA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85A79">
        <w:rPr>
          <w:rFonts w:ascii="Times New Roman" w:hAnsi="Times New Roman" w:cs="Times New Roman"/>
        </w:rPr>
        <w:t xml:space="preserve">Инструктивно-методическим письмом об организации образовательной деятельности </w:t>
      </w:r>
      <w:proofErr w:type="gramStart"/>
      <w:r w:rsidRPr="00B85A79">
        <w:rPr>
          <w:rFonts w:ascii="Times New Roman" w:hAnsi="Times New Roman" w:cs="Times New Roman"/>
        </w:rPr>
        <w:t>в</w:t>
      </w:r>
      <w:proofErr w:type="gramEnd"/>
    </w:p>
    <w:p w:rsidR="00A97BFA" w:rsidRDefault="00A97BFA" w:rsidP="00A97BF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B85A79">
        <w:rPr>
          <w:rFonts w:ascii="Times New Roman" w:hAnsi="Times New Roman" w:cs="Times New Roman"/>
        </w:rPr>
        <w:t xml:space="preserve">общеобразовательных </w:t>
      </w:r>
      <w:proofErr w:type="gramStart"/>
      <w:r w:rsidRPr="00B85A79">
        <w:rPr>
          <w:rFonts w:ascii="Times New Roman" w:hAnsi="Times New Roman" w:cs="Times New Roman"/>
        </w:rPr>
        <w:t>организациях</w:t>
      </w:r>
      <w:proofErr w:type="gramEnd"/>
      <w:r w:rsidRPr="00B85A79">
        <w:rPr>
          <w:rFonts w:ascii="Times New Roman" w:hAnsi="Times New Roman" w:cs="Times New Roman"/>
        </w:rPr>
        <w:t xml:space="preserve"> Ханты-Мансийского автономного округа – Югры в 202</w:t>
      </w:r>
      <w:r w:rsidR="002B2802">
        <w:rPr>
          <w:rFonts w:ascii="Times New Roman" w:hAnsi="Times New Roman" w:cs="Times New Roman"/>
        </w:rPr>
        <w:t>2</w:t>
      </w:r>
      <w:r w:rsidRPr="00B85A79">
        <w:rPr>
          <w:rFonts w:ascii="Times New Roman" w:hAnsi="Times New Roman" w:cs="Times New Roman"/>
        </w:rPr>
        <w:t>-202</w:t>
      </w:r>
      <w:r w:rsidR="002B2802">
        <w:rPr>
          <w:rFonts w:ascii="Times New Roman" w:hAnsi="Times New Roman" w:cs="Times New Roman"/>
        </w:rPr>
        <w:t>3</w:t>
      </w:r>
      <w:bookmarkStart w:id="0" w:name="_GoBack"/>
      <w:bookmarkEnd w:id="0"/>
      <w:r w:rsidRPr="00B85A79">
        <w:rPr>
          <w:rFonts w:ascii="Times New Roman" w:hAnsi="Times New Roman" w:cs="Times New Roman"/>
        </w:rPr>
        <w:t xml:space="preserve"> учебном году. </w:t>
      </w:r>
    </w:p>
    <w:p w:rsidR="00A97BFA" w:rsidRPr="00B85A79" w:rsidRDefault="00A97BFA" w:rsidP="00A97BFA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B85A79">
        <w:rPr>
          <w:rFonts w:ascii="Times New Roman" w:hAnsi="Times New Roman" w:cs="Times New Roman"/>
          <w:lang w:eastAsia="ar-SA"/>
        </w:rPr>
        <w:t>Основной образовательной программой основного общего образования МБОУ</w:t>
      </w:r>
    </w:p>
    <w:p w:rsidR="00A97BFA" w:rsidRPr="00B72DCE" w:rsidRDefault="00A97BFA" w:rsidP="00A97BF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B85A79">
        <w:rPr>
          <w:rFonts w:ascii="Times New Roman" w:hAnsi="Times New Roman" w:cs="Times New Roman"/>
          <w:lang w:eastAsia="ar-SA"/>
        </w:rPr>
        <w:t xml:space="preserve">«СТШ», </w:t>
      </w:r>
      <w:proofErr w:type="gramStart"/>
      <w:r w:rsidRPr="00B85A79">
        <w:rPr>
          <w:rFonts w:ascii="Times New Roman" w:hAnsi="Times New Roman" w:cs="Times New Roman"/>
          <w:lang w:eastAsia="ar-SA"/>
        </w:rPr>
        <w:t>утвержденной</w:t>
      </w:r>
      <w:proofErr w:type="gramEnd"/>
      <w:r w:rsidRPr="00B85A79">
        <w:rPr>
          <w:rFonts w:ascii="Times New Roman" w:hAnsi="Times New Roman" w:cs="Times New Roman"/>
          <w:lang w:eastAsia="ar-SA"/>
        </w:rPr>
        <w:t xml:space="preserve"> приказом директора от 26.08.2020 № СТШ-13-333/0; </w:t>
      </w:r>
    </w:p>
    <w:p w:rsidR="00A97BFA" w:rsidRPr="00A97BFA" w:rsidRDefault="00A97BFA" w:rsidP="00A97B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97BFA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Рабочая программа для учащихся 8-9 классов разработана на основе </w:t>
      </w:r>
    </w:p>
    <w:p w:rsidR="00A97BFA" w:rsidRPr="00A97BFA" w:rsidRDefault="00A97BFA" w:rsidP="002215E1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97BF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авторской программы </w:t>
      </w:r>
      <w:r w:rsidRPr="001A7079">
        <w:rPr>
          <w:rFonts w:ascii="Times New Roman" w:eastAsia="Calibri" w:hAnsi="Times New Roman"/>
          <w:sz w:val="24"/>
          <w:szCs w:val="24"/>
        </w:rPr>
        <w:t xml:space="preserve">Авторской программы А.Н. Иоффе, Н.Ф. </w:t>
      </w:r>
      <w:proofErr w:type="spellStart"/>
      <w:r w:rsidRPr="001A7079">
        <w:rPr>
          <w:rFonts w:ascii="Times New Roman" w:eastAsia="Calibri" w:hAnsi="Times New Roman"/>
          <w:sz w:val="24"/>
          <w:szCs w:val="24"/>
        </w:rPr>
        <w:t>Крицкой</w:t>
      </w:r>
      <w:proofErr w:type="spellEnd"/>
      <w:r w:rsidRPr="001A7079">
        <w:rPr>
          <w:rFonts w:ascii="Times New Roman" w:eastAsia="Calibri" w:hAnsi="Times New Roman"/>
          <w:sz w:val="24"/>
          <w:szCs w:val="24"/>
        </w:rPr>
        <w:t xml:space="preserve">, Л.В. </w:t>
      </w:r>
      <w:proofErr w:type="spellStart"/>
      <w:r w:rsidRPr="001A7079">
        <w:rPr>
          <w:rFonts w:ascii="Times New Roman" w:eastAsia="Calibri" w:hAnsi="Times New Roman"/>
          <w:sz w:val="24"/>
          <w:szCs w:val="24"/>
        </w:rPr>
        <w:t>Мостяевой</w:t>
      </w:r>
      <w:proofErr w:type="spellEnd"/>
      <w:r w:rsidRPr="001A7079">
        <w:rPr>
          <w:rFonts w:ascii="Times New Roman" w:eastAsia="Calibri" w:hAnsi="Times New Roman"/>
          <w:sz w:val="24"/>
          <w:szCs w:val="24"/>
        </w:rPr>
        <w:t xml:space="preserve"> «</w:t>
      </w:r>
      <w:proofErr w:type="gramStart"/>
      <w:r w:rsidRPr="001A7079">
        <w:rPr>
          <w:rFonts w:ascii="Times New Roman" w:eastAsia="Calibri" w:hAnsi="Times New Roman"/>
          <w:sz w:val="24"/>
          <w:szCs w:val="24"/>
        </w:rPr>
        <w:t>Я-</w:t>
      </w:r>
      <w:proofErr w:type="gramEnd"/>
      <w:r w:rsidRPr="001A7079">
        <w:rPr>
          <w:rFonts w:ascii="Times New Roman" w:eastAsia="Calibri" w:hAnsi="Times New Roman"/>
          <w:sz w:val="24"/>
          <w:szCs w:val="24"/>
        </w:rPr>
        <w:t xml:space="preserve"> гражданин Ро</w:t>
      </w:r>
      <w:r>
        <w:rPr>
          <w:rFonts w:ascii="Times New Roman" w:eastAsia="Calibri" w:hAnsi="Times New Roman"/>
          <w:sz w:val="24"/>
          <w:szCs w:val="24"/>
        </w:rPr>
        <w:t xml:space="preserve">ссии», М.: Просвещение, 2016. </w:t>
      </w:r>
      <w:r w:rsidRPr="00A97BFA">
        <w:rPr>
          <w:rFonts w:ascii="Times New Roman" w:hAnsi="Times New Roman"/>
          <w:color w:val="000000"/>
          <w:sz w:val="24"/>
          <w:szCs w:val="24"/>
        </w:rPr>
        <w:t>и ориентирована</w:t>
      </w:r>
      <w:r w:rsidRPr="00A97BFA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использование учебного пособия для учащихся общеобразовательных учреждений:</w:t>
      </w:r>
    </w:p>
    <w:p w:rsidR="00A97BFA" w:rsidRPr="00A97BFA" w:rsidRDefault="00A97BFA" w:rsidP="00A97B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97BFA">
        <w:rPr>
          <w:rFonts w:ascii="Times New Roman" w:hAnsi="Times New Roman"/>
          <w:color w:val="000000"/>
          <w:sz w:val="24"/>
          <w:szCs w:val="24"/>
        </w:rPr>
        <w:t>Учебный план образовательного учреждения предусматривает изучение курс</w:t>
      </w:r>
      <w:r>
        <w:rPr>
          <w:rFonts w:ascii="Times New Roman" w:hAnsi="Times New Roman"/>
          <w:color w:val="000000"/>
          <w:sz w:val="24"/>
          <w:szCs w:val="24"/>
        </w:rPr>
        <w:t xml:space="preserve">а « Я – гражданин» в </w:t>
      </w:r>
      <w:r w:rsidRPr="00A97BFA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-9-х классах – 18</w:t>
      </w:r>
      <w:r w:rsidRPr="00A97BFA">
        <w:rPr>
          <w:rFonts w:ascii="Times New Roman" w:hAnsi="Times New Roman"/>
          <w:color w:val="000000"/>
          <w:sz w:val="24"/>
          <w:szCs w:val="24"/>
        </w:rPr>
        <w:t xml:space="preserve"> часов, (1 час в неделю 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A97B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7BFA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A97BFA">
        <w:rPr>
          <w:rFonts w:ascii="Times New Roman" w:hAnsi="Times New Roman"/>
          <w:color w:val="000000"/>
          <w:sz w:val="24"/>
          <w:szCs w:val="24"/>
        </w:rPr>
        <w:t xml:space="preserve"> полугодии)</w:t>
      </w:r>
    </w:p>
    <w:p w:rsidR="00A97BFA" w:rsidRPr="00A97BFA" w:rsidRDefault="00A97BFA" w:rsidP="00A97BFA">
      <w:pPr>
        <w:ind w:firstLine="708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97BFA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Рабочая программа имеет следующую структуру: титульный лист, пояснительная записка, описание места учебного </w:t>
      </w:r>
      <w:proofErr w:type="spellStart"/>
      <w:proofErr w:type="gramStart"/>
      <w:r w:rsidRPr="00A97BFA">
        <w:rPr>
          <w:rFonts w:ascii="Times New Roman" w:eastAsiaTheme="minorEastAsia" w:hAnsi="Times New Roman"/>
          <w:sz w:val="24"/>
          <w:szCs w:val="24"/>
          <w:lang w:eastAsia="ru-RU"/>
        </w:rPr>
        <w:t>учебного</w:t>
      </w:r>
      <w:proofErr w:type="spellEnd"/>
      <w:proofErr w:type="gramEnd"/>
      <w:r w:rsidRPr="00A97BFA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учебном плане, планируемые результаты освоения учебного предмета, тематическое планирование с указанием количества часов, отводимых на изучение каждой темы.</w:t>
      </w:r>
    </w:p>
    <w:p w:rsidR="00A97BFA" w:rsidRPr="00A97BFA" w:rsidRDefault="00A97BFA" w:rsidP="00A97BFA">
      <w:pPr>
        <w:rPr>
          <w:rFonts w:asciiTheme="minorHAnsi" w:eastAsiaTheme="minorEastAsia" w:hAnsiTheme="minorHAnsi" w:cstheme="minorBidi"/>
          <w:lang w:eastAsia="ru-RU"/>
        </w:rPr>
      </w:pPr>
    </w:p>
    <w:p w:rsidR="00A75926" w:rsidRDefault="00A75926"/>
    <w:sectPr w:rsidR="00A7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9D7"/>
    <w:multiLevelType w:val="multilevel"/>
    <w:tmpl w:val="58E4750C"/>
    <w:lvl w:ilvl="0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697"/>
        </w:tabs>
        <w:ind w:left="169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57"/>
        </w:tabs>
        <w:ind w:left="205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417"/>
        </w:tabs>
        <w:ind w:left="241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777"/>
        </w:tabs>
        <w:ind w:left="27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37"/>
        </w:tabs>
        <w:ind w:left="313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497"/>
        </w:tabs>
        <w:ind w:left="349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857"/>
        </w:tabs>
        <w:ind w:left="38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17"/>
        </w:tabs>
        <w:ind w:left="4217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35"/>
    <w:rsid w:val="002215E1"/>
    <w:rsid w:val="002B2802"/>
    <w:rsid w:val="00A75926"/>
    <w:rsid w:val="00A97BFA"/>
    <w:rsid w:val="00D97A42"/>
    <w:rsid w:val="00D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FA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7B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FA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7B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Булушева Светлана Владимировна</dc:creator>
  <cp:lastModifiedBy>Пользователь Windows</cp:lastModifiedBy>
  <cp:revision>4</cp:revision>
  <dcterms:created xsi:type="dcterms:W3CDTF">2022-03-11T06:15:00Z</dcterms:created>
  <dcterms:modified xsi:type="dcterms:W3CDTF">2023-06-29T16:46:00Z</dcterms:modified>
</cp:coreProperties>
</file>