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51" w:rsidRPr="00FC6D24" w:rsidRDefault="00694251" w:rsidP="00694251">
      <w:pPr>
        <w:pStyle w:val="Default"/>
        <w:jc w:val="center"/>
        <w:rPr>
          <w:b/>
          <w:bCs/>
        </w:rPr>
      </w:pPr>
      <w:r w:rsidRPr="00FC6D24">
        <w:rPr>
          <w:b/>
          <w:bCs/>
        </w:rPr>
        <w:t>АННОТАЦИЯ К РАБОЧЕЙ ПРОГРАММЕ</w:t>
      </w:r>
    </w:p>
    <w:p w:rsidR="00694251" w:rsidRDefault="00694251" w:rsidP="00694251">
      <w:pPr>
        <w:pStyle w:val="Default"/>
        <w:jc w:val="center"/>
        <w:rPr>
          <w:b/>
          <w:bCs/>
        </w:rPr>
      </w:pPr>
      <w:r w:rsidRPr="00FC6D24">
        <w:rPr>
          <w:b/>
          <w:bCs/>
        </w:rPr>
        <w:t>ПО УЧЕБНОМУ ПРЕДМЕТУ</w:t>
      </w:r>
      <w:r>
        <w:rPr>
          <w:b/>
          <w:bCs/>
        </w:rPr>
        <w:t>«ИЗОБРАЗИТЕЛЬНОЕ ИСКУССТВО</w:t>
      </w:r>
      <w:r w:rsidRPr="00FC6D24">
        <w:rPr>
          <w:b/>
          <w:bCs/>
        </w:rPr>
        <w:t>»</w:t>
      </w:r>
    </w:p>
    <w:p w:rsidR="00694251" w:rsidRPr="00020DAD" w:rsidRDefault="00694251" w:rsidP="0069425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4251" w:rsidRPr="00694251" w:rsidRDefault="00694251" w:rsidP="0069425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20DAD">
        <w:rPr>
          <w:rFonts w:ascii="Times New Roman" w:eastAsia="Calibri" w:hAnsi="Times New Roman" w:cs="Times New Roman"/>
          <w:sz w:val="24"/>
          <w:szCs w:val="24"/>
        </w:rPr>
        <w:tab/>
      </w:r>
      <w:r w:rsidRPr="00694251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изобразительному искусству для учащихся 1-4 классов составлена в соответствии с нормативными документами: </w:t>
      </w:r>
    </w:p>
    <w:p w:rsidR="00AE0618" w:rsidRPr="00EF38C7" w:rsidRDefault="00AE0618" w:rsidP="00AE06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8C7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</w:t>
      </w:r>
    </w:p>
    <w:p w:rsidR="00AE0618" w:rsidRPr="00EF38C7" w:rsidRDefault="00AE0618" w:rsidP="00AE06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8C7">
        <w:rPr>
          <w:rFonts w:ascii="Times New Roman" w:hAnsi="Times New Roman" w:cs="Times New Roman"/>
          <w:bCs/>
          <w:sz w:val="24"/>
          <w:szCs w:val="24"/>
        </w:rPr>
        <w:t>Приказ Министерства просвещения РФ от 22.03.2021 № 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 (с изменениями и дополнениями)</w:t>
      </w:r>
    </w:p>
    <w:p w:rsidR="00AE0618" w:rsidRPr="00EF38C7" w:rsidRDefault="00AE0618" w:rsidP="00AE06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8C7"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РФ от 31 мая 2021 г. №286 «Об утверждении федерального государственного образовательного стандарта начального общего образования»</w:t>
      </w:r>
    </w:p>
    <w:p w:rsidR="00AE0618" w:rsidRPr="00EF38C7" w:rsidRDefault="00AE0618" w:rsidP="00AE06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8C7"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РФ от 18 мая 2023 № 372 «Об утверждении федеральной образовательной программы начального общего образования» (зарегистрировано 12.07.2023г. № 74229) </w:t>
      </w:r>
    </w:p>
    <w:p w:rsidR="00AE0618" w:rsidRPr="00EF38C7" w:rsidRDefault="00AE0618" w:rsidP="00AE06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8C7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РФ от 30.08.2013 №1015 «Об утверждении Порядка организации и осуществления образовательной деятельности по основным общеобразовательным программам- общеобразовательным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0618" w:rsidRPr="00EF38C7" w:rsidRDefault="00AE0618" w:rsidP="00AE06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8C7">
        <w:rPr>
          <w:rFonts w:ascii="Times New Roman" w:hAnsi="Times New Roman" w:cs="Times New Roman"/>
          <w:bCs/>
          <w:sz w:val="24"/>
          <w:szCs w:val="24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AE0618" w:rsidRPr="00824111" w:rsidRDefault="00AE0618" w:rsidP="00AE06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8C7">
        <w:rPr>
          <w:rFonts w:ascii="Times New Roman" w:hAnsi="Times New Roman" w:cs="Times New Roman"/>
          <w:bCs/>
          <w:sz w:val="24"/>
          <w:szCs w:val="24"/>
        </w:rPr>
        <w:t xml:space="preserve"> 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AE0618" w:rsidRDefault="00AE0618" w:rsidP="00AE06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4111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начального общего образования, одобренная Федеральным учебно-методическим объединением по общему образованию (протокол заседания от 8 апреля 2015 №1/15).</w:t>
      </w:r>
    </w:p>
    <w:p w:rsidR="00AE0618" w:rsidRPr="007D6D15" w:rsidRDefault="00AE0618" w:rsidP="00AE061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учётом:</w:t>
      </w:r>
    </w:p>
    <w:p w:rsidR="00AE0618" w:rsidRDefault="00AE0618" w:rsidP="00AE061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Федеральной рабочей программы начального общего образования Изобразительное искусство для 1-4 классов общеобразовательных организаций (Федеральное государственное бюджетное научное учреждение Институт стратегии развития образования, Москва, 2022г.)</w:t>
      </w:r>
    </w:p>
    <w:p w:rsidR="00AE0618" w:rsidRPr="006F3D12" w:rsidRDefault="00AE0618" w:rsidP="00AE061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618">
        <w:rPr>
          <w:rFonts w:ascii="Times New Roman" w:hAnsi="Times New Roman" w:cs="Times New Roman"/>
        </w:rPr>
        <w:t>10</w:t>
      </w:r>
      <w:r w:rsidR="00FD65A4">
        <w:rPr>
          <w:rFonts w:ascii="Times New Roman" w:hAnsi="Times New Roman" w:cs="Times New Roman"/>
        </w:rPr>
        <w:t xml:space="preserve"> </w:t>
      </w:r>
      <w:r w:rsidR="001D761B">
        <w:rPr>
          <w:rFonts w:ascii="Times New Roman" w:hAnsi="Times New Roman" w:cs="Times New Roman"/>
          <w:sz w:val="24"/>
          <w:szCs w:val="24"/>
        </w:rPr>
        <w:t>Рабочей программы</w:t>
      </w:r>
      <w:r w:rsidRPr="00AE0618">
        <w:rPr>
          <w:rFonts w:ascii="Times New Roman" w:hAnsi="Times New Roman" w:cs="Times New Roman"/>
          <w:sz w:val="24"/>
          <w:szCs w:val="24"/>
        </w:rPr>
        <w:t xml:space="preserve">. Изобразительное искусство. Предметная линия учебников под редакцией Б. М. </w:t>
      </w:r>
      <w:proofErr w:type="spellStart"/>
      <w:r w:rsidRPr="00AE0618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AE0618">
        <w:rPr>
          <w:rFonts w:ascii="Times New Roman" w:hAnsi="Times New Roman" w:cs="Times New Roman"/>
          <w:sz w:val="24"/>
          <w:szCs w:val="24"/>
        </w:rPr>
        <w:t>. 1-4 классы</w:t>
      </w:r>
      <w:proofErr w:type="gramStart"/>
      <w:r w:rsidRPr="00AE06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E0618">
        <w:rPr>
          <w:rFonts w:ascii="Times New Roman" w:hAnsi="Times New Roman" w:cs="Times New Roman"/>
          <w:sz w:val="24"/>
          <w:szCs w:val="24"/>
        </w:rPr>
        <w:t xml:space="preserve"> пособие для учителей </w:t>
      </w:r>
      <w:proofErr w:type="spellStart"/>
      <w:r w:rsidRPr="00AE061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E0618">
        <w:rPr>
          <w:rFonts w:ascii="Times New Roman" w:hAnsi="Times New Roman" w:cs="Times New Roman"/>
          <w:sz w:val="24"/>
          <w:szCs w:val="24"/>
        </w:rPr>
        <w:t xml:space="preserve">. учреждений / Б. М. </w:t>
      </w:r>
      <w:proofErr w:type="spellStart"/>
      <w:r w:rsidRPr="00AE0618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AE0618">
        <w:rPr>
          <w:rFonts w:ascii="Times New Roman" w:hAnsi="Times New Roman" w:cs="Times New Roman"/>
          <w:sz w:val="24"/>
          <w:szCs w:val="24"/>
        </w:rPr>
        <w:t xml:space="preserve"> [и др.]. - М.: Просвещение, 20</w:t>
      </w:r>
      <w:r>
        <w:rPr>
          <w:rFonts w:ascii="Times New Roman" w:hAnsi="Times New Roman" w:cs="Times New Roman"/>
          <w:sz w:val="24"/>
          <w:szCs w:val="24"/>
        </w:rPr>
        <w:t>20 г.</w:t>
      </w:r>
    </w:p>
    <w:p w:rsidR="00AE0618" w:rsidRPr="006F3D12" w:rsidRDefault="00AE0618" w:rsidP="00AE061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F3D1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Учебного плана основной общеобразовательной программы начального общего образования МБОУ «</w:t>
      </w:r>
      <w:proofErr w:type="spellStart"/>
      <w:r w:rsidRPr="006F3D1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Сургутская</w:t>
      </w:r>
      <w:proofErr w:type="spellEnd"/>
      <w:r w:rsidRPr="006F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технологическая школа» на 202</w:t>
      </w:r>
      <w:r w:rsidR="00FD65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3D1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D65A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AE0618" w:rsidRPr="00AE0618" w:rsidRDefault="00AE0618" w:rsidP="00AE0618">
      <w:pPr>
        <w:jc w:val="both"/>
        <w:rPr>
          <w:rFonts w:ascii="Times New Roman" w:hAnsi="Times New Roman" w:cs="Times New Roman"/>
          <w:sz w:val="24"/>
          <w:szCs w:val="24"/>
        </w:rPr>
      </w:pPr>
      <w:r w:rsidRPr="00AE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1D7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</w:t>
      </w:r>
      <w:r w:rsidR="00FD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1D761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E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МБОУ «</w:t>
      </w:r>
      <w:proofErr w:type="spellStart"/>
      <w:r w:rsidRPr="00AE061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Сургутская</w:t>
      </w:r>
      <w:proofErr w:type="spellEnd"/>
      <w:r w:rsidRPr="00AE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технологическая школа».</w:t>
      </w:r>
    </w:p>
    <w:p w:rsidR="00AE0618" w:rsidRDefault="00AE0618" w:rsidP="00AE0618">
      <w:pPr>
        <w:pStyle w:val="a3"/>
        <w:ind w:left="408"/>
        <w:jc w:val="both"/>
        <w:rPr>
          <w:rFonts w:ascii="Times New Roman" w:hAnsi="Times New Roman" w:cs="Times New Roman"/>
          <w:sz w:val="24"/>
          <w:szCs w:val="24"/>
        </w:rPr>
      </w:pPr>
    </w:p>
    <w:p w:rsidR="00694251" w:rsidRPr="00694251" w:rsidRDefault="00694251" w:rsidP="0069425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20D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6942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6942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Рабочая программа разработана с учетом Примерной программы начального общего образования по изобразительному искусству и </w:t>
      </w:r>
      <w:r w:rsidRPr="00694251">
        <w:rPr>
          <w:rFonts w:ascii="Times New Roman" w:eastAsia="Calibri" w:hAnsi="Times New Roman" w:cs="Times New Roman"/>
          <w:sz w:val="24"/>
          <w:szCs w:val="24"/>
        </w:rPr>
        <w:t xml:space="preserve"> авторской   программы  «Изобразительное искусство» Б.М. </w:t>
      </w:r>
      <w:proofErr w:type="spellStart"/>
      <w:r w:rsidRPr="00694251">
        <w:rPr>
          <w:rFonts w:ascii="Times New Roman" w:eastAsia="Calibri" w:hAnsi="Times New Roman" w:cs="Times New Roman"/>
          <w:sz w:val="24"/>
          <w:szCs w:val="24"/>
        </w:rPr>
        <w:t>Неменского</w:t>
      </w:r>
      <w:proofErr w:type="spellEnd"/>
      <w:r w:rsidRPr="00694251">
        <w:rPr>
          <w:rFonts w:ascii="Times New Roman" w:eastAsia="Calibri" w:hAnsi="Times New Roman" w:cs="Times New Roman"/>
          <w:sz w:val="24"/>
          <w:szCs w:val="24"/>
        </w:rPr>
        <w:t xml:space="preserve">, В.Г. Горяева, Г.Е. Гуровой и др. Интегрированная программа изобразительного искусства: 1-4 классы, ориентирована на использование серии учебников </w:t>
      </w:r>
      <w:r w:rsidRPr="00694251">
        <w:rPr>
          <w:rFonts w:ascii="Times New Roman" w:eastAsia="Times New Roman" w:hAnsi="Times New Roman" w:cs="Times New Roman"/>
          <w:sz w:val="24"/>
          <w:szCs w:val="24"/>
        </w:rPr>
        <w:t xml:space="preserve">Л. А. </w:t>
      </w:r>
      <w:proofErr w:type="spellStart"/>
      <w:r w:rsidRPr="00694251">
        <w:rPr>
          <w:rFonts w:ascii="Times New Roman" w:eastAsia="Times New Roman" w:hAnsi="Times New Roman" w:cs="Times New Roman"/>
          <w:sz w:val="24"/>
          <w:szCs w:val="24"/>
        </w:rPr>
        <w:t>Неменской</w:t>
      </w:r>
      <w:proofErr w:type="spellEnd"/>
      <w:r w:rsidRPr="00694251">
        <w:rPr>
          <w:rFonts w:ascii="Times New Roman" w:eastAsia="Calibri" w:hAnsi="Times New Roman" w:cs="Times New Roman"/>
          <w:sz w:val="24"/>
          <w:szCs w:val="24"/>
        </w:rPr>
        <w:t xml:space="preserve"> «Изобразительное искусство»,</w:t>
      </w:r>
      <w:r w:rsidR="00FD6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DAD" w:rsidRPr="00020DAD">
        <w:rPr>
          <w:rFonts w:ascii="Times New Roman" w:eastAsia="Calibri" w:hAnsi="Times New Roman" w:cs="Times New Roman"/>
          <w:sz w:val="24"/>
          <w:szCs w:val="24"/>
        </w:rPr>
        <w:t xml:space="preserve">предметная линия учебников под редакцией Б.М. </w:t>
      </w:r>
      <w:proofErr w:type="spellStart"/>
      <w:r w:rsidR="00020DAD" w:rsidRPr="00020DAD">
        <w:rPr>
          <w:rFonts w:ascii="Times New Roman" w:eastAsia="Calibri" w:hAnsi="Times New Roman" w:cs="Times New Roman"/>
          <w:sz w:val="24"/>
          <w:szCs w:val="24"/>
        </w:rPr>
        <w:t>Неменского</w:t>
      </w:r>
      <w:proofErr w:type="spellEnd"/>
      <w:r w:rsidR="00020DAD" w:rsidRPr="00020DAD">
        <w:rPr>
          <w:rFonts w:ascii="Times New Roman" w:eastAsia="Calibri" w:hAnsi="Times New Roman" w:cs="Times New Roman"/>
          <w:sz w:val="24"/>
          <w:szCs w:val="24"/>
        </w:rPr>
        <w:t xml:space="preserve"> 1-4 </w:t>
      </w:r>
      <w:r w:rsidR="00020DAD">
        <w:rPr>
          <w:rFonts w:ascii="Times New Roman" w:eastAsia="Calibri" w:hAnsi="Times New Roman" w:cs="Times New Roman"/>
          <w:sz w:val="24"/>
          <w:szCs w:val="24"/>
        </w:rPr>
        <w:t>класс».</w:t>
      </w:r>
      <w:proofErr w:type="gramEnd"/>
      <w:r w:rsidR="00020DAD">
        <w:rPr>
          <w:rFonts w:ascii="Times New Roman" w:eastAsia="Calibri" w:hAnsi="Times New Roman" w:cs="Times New Roman"/>
          <w:sz w:val="24"/>
          <w:szCs w:val="24"/>
        </w:rPr>
        <w:t xml:space="preserve"> М.: Просвещение, 2020.</w:t>
      </w:r>
      <w:r w:rsidR="00FD6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DAD">
        <w:rPr>
          <w:rFonts w:ascii="Times New Roman" w:eastAsia="Calibri" w:hAnsi="Times New Roman" w:cs="Times New Roman"/>
          <w:sz w:val="24"/>
          <w:szCs w:val="24"/>
        </w:rPr>
        <w:t>Включены</w:t>
      </w:r>
      <w:r w:rsidRPr="00694251">
        <w:rPr>
          <w:rFonts w:ascii="Times New Roman" w:eastAsia="Calibri" w:hAnsi="Times New Roman" w:cs="Times New Roman"/>
          <w:sz w:val="24"/>
          <w:szCs w:val="24"/>
        </w:rPr>
        <w:t xml:space="preserve"> в федеральный перечень </w:t>
      </w:r>
      <w:r w:rsidRPr="0069425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от 31 марта 2014 г. № 253).  </w:t>
      </w:r>
    </w:p>
    <w:p w:rsidR="00694251" w:rsidRPr="00694251" w:rsidRDefault="00694251" w:rsidP="0069425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94251">
        <w:rPr>
          <w:rFonts w:ascii="Times New Roman" w:eastAsia="Calibri" w:hAnsi="Times New Roman" w:cs="Times New Roman"/>
          <w:sz w:val="24"/>
          <w:szCs w:val="24"/>
        </w:rPr>
        <w:t xml:space="preserve">Согласно учебному плану </w:t>
      </w:r>
      <w:r w:rsidRPr="0069425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общеобразовательного учреждения на изучение изобразительного искусства в 1классе отводится 33 годовых  часа (1 час в неделю), 2 классе </w:t>
      </w:r>
      <w:r w:rsidRPr="00694251">
        <w:rPr>
          <w:rFonts w:ascii="Times New Roman" w:eastAsia="Calibri" w:hAnsi="Times New Roman" w:cs="Times New Roman"/>
          <w:sz w:val="24"/>
          <w:szCs w:val="24"/>
        </w:rPr>
        <w:t>–</w:t>
      </w:r>
      <w:r w:rsidRPr="0069425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34 годовых  часа (1 час в неделю),  3 классе </w:t>
      </w:r>
      <w:r w:rsidRPr="00694251">
        <w:rPr>
          <w:rFonts w:ascii="Times New Roman" w:eastAsia="Calibri" w:hAnsi="Times New Roman" w:cs="Times New Roman"/>
          <w:sz w:val="24"/>
          <w:szCs w:val="24"/>
        </w:rPr>
        <w:t>–</w:t>
      </w:r>
      <w:r w:rsidRPr="0069425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34 годовых  часа (1 час в неделю), 4 классе </w:t>
      </w:r>
      <w:r w:rsidRPr="00694251">
        <w:rPr>
          <w:rFonts w:ascii="Times New Roman" w:eastAsia="Calibri" w:hAnsi="Times New Roman" w:cs="Times New Roman"/>
          <w:sz w:val="24"/>
          <w:szCs w:val="24"/>
        </w:rPr>
        <w:t>–</w:t>
      </w:r>
      <w:r w:rsidRPr="0069425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34 годовых  часа (1 час в неделю). </w:t>
      </w:r>
    </w:p>
    <w:p w:rsidR="00694251" w:rsidRPr="00694251" w:rsidRDefault="00694251" w:rsidP="006942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4251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имеет следующую структуру: титульный лист, пояснительная записка, описание места учебного предмета  в учебном плане, планируемые результаты освоения учебного предмета, содержание учебного предмета, тематическое планирование с указанием количества часов, отводимых на изучение каждой темы.</w:t>
      </w:r>
    </w:p>
    <w:p w:rsidR="00694251" w:rsidRPr="00694251" w:rsidRDefault="00694251" w:rsidP="00694251">
      <w:pPr>
        <w:rPr>
          <w:rFonts w:ascii="Calibri" w:eastAsia="Calibri" w:hAnsi="Calibri" w:cs="Times New Roman"/>
        </w:rPr>
      </w:pPr>
    </w:p>
    <w:p w:rsidR="0049323C" w:rsidRPr="00694251" w:rsidRDefault="0049323C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94251" w:rsidRPr="00694251" w:rsidRDefault="00694251">
      <w:bookmarkStart w:id="0" w:name="_GoBack"/>
      <w:bookmarkEnd w:id="0"/>
    </w:p>
    <w:sectPr w:rsidR="00694251" w:rsidRPr="00694251" w:rsidSect="006942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EED"/>
    <w:multiLevelType w:val="hybridMultilevel"/>
    <w:tmpl w:val="AB6AAA5C"/>
    <w:lvl w:ilvl="0" w:tplc="3D90424C">
      <w:start w:val="1"/>
      <w:numFmt w:val="decimal"/>
      <w:lvlText w:val="%1."/>
      <w:lvlJc w:val="left"/>
      <w:pPr>
        <w:ind w:left="40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618"/>
    <w:rsid w:val="00020DAD"/>
    <w:rsid w:val="001D761B"/>
    <w:rsid w:val="0049323C"/>
    <w:rsid w:val="00502F39"/>
    <w:rsid w:val="00694251"/>
    <w:rsid w:val="007F6F8D"/>
    <w:rsid w:val="00AE0618"/>
    <w:rsid w:val="00B25618"/>
    <w:rsid w:val="00B918D4"/>
    <w:rsid w:val="00BD0DAB"/>
    <w:rsid w:val="00BE2E40"/>
    <w:rsid w:val="00FD6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42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E0618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Хвоинская Вера Анатольевна</dc:creator>
  <cp:keywords/>
  <dc:description/>
  <cp:lastModifiedBy>Hope</cp:lastModifiedBy>
  <cp:revision>12</cp:revision>
  <dcterms:created xsi:type="dcterms:W3CDTF">2017-11-06T08:20:00Z</dcterms:created>
  <dcterms:modified xsi:type="dcterms:W3CDTF">2024-09-14T01:53:00Z</dcterms:modified>
</cp:coreProperties>
</file>