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Pr="00336F6F" w:rsidRDefault="00AE504C" w:rsidP="00AE504C">
      <w:pPr>
        <w:spacing w:line="408" w:lineRule="auto"/>
        <w:ind w:left="120"/>
        <w:jc w:val="center"/>
      </w:pPr>
      <w:r w:rsidRPr="00336F6F">
        <w:rPr>
          <w:b/>
          <w:color w:val="000000"/>
          <w:sz w:val="28"/>
        </w:rPr>
        <w:t>РАБОЧАЯ ПРОГРАММА</w:t>
      </w:r>
    </w:p>
    <w:p w:rsidR="00AE504C" w:rsidRPr="00336F6F" w:rsidRDefault="00AE504C" w:rsidP="00AE504C">
      <w:pPr>
        <w:ind w:left="120"/>
        <w:jc w:val="center"/>
      </w:pPr>
    </w:p>
    <w:p w:rsidR="00AE504C" w:rsidRPr="00AE504C" w:rsidRDefault="00AE504C" w:rsidP="00AE504C">
      <w:pPr>
        <w:spacing w:line="408" w:lineRule="auto"/>
        <w:ind w:left="120"/>
        <w:jc w:val="center"/>
        <w:rPr>
          <w:b/>
        </w:rPr>
      </w:pPr>
      <w:r w:rsidRPr="00AE504C">
        <w:rPr>
          <w:b/>
          <w:color w:val="000000"/>
          <w:sz w:val="28"/>
        </w:rPr>
        <w:t>учебного предмета «</w:t>
      </w:r>
      <w:r w:rsidRPr="00AE504C">
        <w:rPr>
          <w:b/>
        </w:rPr>
        <w:t>ОСНОВЫ РЕЛИГИОЗНЫХ КУЛЬТУР И СВЕТСКОЙ ЭТИКИ</w:t>
      </w:r>
      <w:r w:rsidRPr="00AE504C">
        <w:rPr>
          <w:b/>
          <w:color w:val="000000"/>
          <w:sz w:val="28"/>
        </w:rPr>
        <w:t>»</w:t>
      </w:r>
    </w:p>
    <w:p w:rsidR="00AE504C" w:rsidRP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E504C">
        <w:rPr>
          <w:b/>
          <w:color w:val="000000"/>
          <w:sz w:val="28"/>
        </w:rPr>
        <w:t>для обучающихся 4</w:t>
      </w:r>
      <w:r w:rsidRPr="00AE504C">
        <w:rPr>
          <w:b/>
          <w:color w:val="000000"/>
          <w:sz w:val="28"/>
        </w:rPr>
        <w:t xml:space="preserve"> классов </w:t>
      </w:r>
    </w:p>
    <w:p w:rsidR="00AE504C" w:rsidRPr="00AE504C" w:rsidRDefault="00AE504C" w:rsidP="00AE504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Default="00AE504C" w:rsidP="00AE504C">
      <w:pPr>
        <w:spacing w:line="408" w:lineRule="auto"/>
        <w:ind w:left="120"/>
        <w:jc w:val="center"/>
        <w:rPr>
          <w:color w:val="000000"/>
          <w:sz w:val="28"/>
        </w:rPr>
      </w:pPr>
    </w:p>
    <w:p w:rsidR="00AE504C" w:rsidRPr="00336F6F" w:rsidRDefault="00AE504C" w:rsidP="00AE504C">
      <w:pPr>
        <w:spacing w:line="408" w:lineRule="auto"/>
        <w:ind w:left="120"/>
        <w:jc w:val="center"/>
      </w:pPr>
    </w:p>
    <w:p w:rsidR="00AE504C" w:rsidRPr="00AE504C" w:rsidRDefault="00AE504C" w:rsidP="00AE504C">
      <w:pPr>
        <w:ind w:left="120"/>
        <w:jc w:val="center"/>
      </w:pPr>
      <w:r>
        <w:t xml:space="preserve">2024-2025 </w:t>
      </w:r>
      <w:bookmarkStart w:id="0" w:name="_GoBack"/>
      <w:bookmarkEnd w:id="0"/>
      <w:r>
        <w:t>учебный год</w:t>
      </w:r>
    </w:p>
    <w:p w:rsidR="00FC22EA" w:rsidRPr="00AE504C" w:rsidRDefault="00FC22EA">
      <w:pPr>
        <w:pStyle w:val="a3"/>
        <w:ind w:left="577" w:firstLine="0"/>
        <w:jc w:val="left"/>
        <w:rPr>
          <w:sz w:val="20"/>
        </w:rPr>
      </w:pPr>
    </w:p>
    <w:p w:rsidR="00FC22EA" w:rsidRDefault="005E1C6C">
      <w:pPr>
        <w:pStyle w:val="110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7D54F5">
        <w:rPr>
          <w:spacing w:val="-1"/>
        </w:rPr>
        <w:t>ПОЯСНИТЕЛЬНАЯ</w:t>
      </w:r>
      <w:r w:rsidR="007D54F5">
        <w:rPr>
          <w:spacing w:val="-6"/>
        </w:rPr>
        <w:t xml:space="preserve"> </w:t>
      </w:r>
      <w:r w:rsidR="007D54F5">
        <w:t>ЗАПИСКА</w:t>
      </w:r>
    </w:p>
    <w:p w:rsidR="00FC22EA" w:rsidRDefault="007D54F5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FC22EA" w:rsidRDefault="007D54F5">
      <w:pPr>
        <w:pStyle w:val="a3"/>
        <w:spacing w:before="7"/>
        <w:ind w:firstLine="0"/>
        <w:jc w:val="left"/>
      </w:pPr>
      <w:r>
        <w:t>обучающихся.</w:t>
      </w:r>
    </w:p>
    <w:p w:rsidR="00FC22EA" w:rsidRDefault="007D54F5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FC22EA" w:rsidRDefault="007D54F5">
      <w:pPr>
        <w:pStyle w:val="a3"/>
        <w:spacing w:before="83" w:line="276" w:lineRule="auto"/>
        <w:ind w:right="142" w:firstLine="0"/>
      </w:pPr>
      <w:r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FC22EA" w:rsidRDefault="007D54F5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C22EA" w:rsidRDefault="007D54F5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FC22EA" w:rsidRDefault="007D54F5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FC22EA" w:rsidRDefault="007D54F5">
      <w:pPr>
        <w:pStyle w:val="a3"/>
        <w:spacing w:before="83" w:line="259" w:lineRule="auto"/>
        <w:ind w:right="130" w:firstLine="0"/>
      </w:pPr>
      <w:r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FC22EA" w:rsidRDefault="007D54F5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FC22EA" w:rsidRDefault="007D54F5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FC22EA" w:rsidRDefault="00FC22EA">
      <w:pPr>
        <w:spacing w:line="278" w:lineRule="auto"/>
        <w:sectPr w:rsidR="00FC22EA">
          <w:headerReference w:type="default" r:id="rId7"/>
          <w:footerReference w:type="default" r:id="rId8"/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83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C22EA" w:rsidRDefault="005E1C6C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FC22EA" w:rsidRDefault="00FC22EA">
      <w:pPr>
        <w:pStyle w:val="a3"/>
        <w:spacing w:before="7"/>
        <w:ind w:left="0" w:firstLine="0"/>
        <w:jc w:val="left"/>
        <w:rPr>
          <w:b/>
        </w:rPr>
      </w:pPr>
    </w:p>
    <w:p w:rsidR="00FC22EA" w:rsidRDefault="007D54F5">
      <w:pPr>
        <w:pStyle w:val="110"/>
      </w:pPr>
      <w:bookmarkStart w:id="3" w:name="_bookmark2"/>
      <w:bookmarkEnd w:id="3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FC22EA" w:rsidRDefault="007D54F5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pStyle w:val="a3"/>
        <w:spacing w:before="5"/>
        <w:ind w:left="0" w:firstLine="0"/>
        <w:jc w:val="left"/>
        <w:rPr>
          <w:sz w:val="29"/>
        </w:rPr>
      </w:pPr>
    </w:p>
    <w:p w:rsidR="00FC22EA" w:rsidRDefault="007D54F5">
      <w:pPr>
        <w:pStyle w:val="110"/>
      </w:pPr>
      <w:bookmarkStart w:id="4" w:name="_bookmark3"/>
      <w:bookmarkEnd w:id="4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>Пророк Мухаммад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FC22EA" w:rsidRDefault="007D54F5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pStyle w:val="a3"/>
        <w:spacing w:before="7"/>
        <w:ind w:left="0" w:firstLine="0"/>
        <w:jc w:val="left"/>
      </w:pPr>
    </w:p>
    <w:p w:rsidR="00FC22EA" w:rsidRDefault="007D54F5">
      <w:pPr>
        <w:pStyle w:val="110"/>
      </w:pPr>
      <w:bookmarkStart w:id="5" w:name="_bookmark4"/>
      <w:bookmarkEnd w:id="5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FC22EA" w:rsidRDefault="007D54F5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pStyle w:val="a3"/>
        <w:spacing w:before="2"/>
        <w:ind w:left="0" w:firstLine="0"/>
        <w:jc w:val="left"/>
      </w:pPr>
    </w:p>
    <w:p w:rsidR="00FC22EA" w:rsidRDefault="007D54F5">
      <w:pPr>
        <w:pStyle w:val="110"/>
      </w:pPr>
      <w:bookmarkStart w:id="6" w:name="_bookmark5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FC22EA" w:rsidRDefault="00FC22EA">
      <w:pPr>
        <w:spacing w:line="256" w:lineRule="auto"/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FC22EA" w:rsidRDefault="007D54F5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pStyle w:val="a3"/>
        <w:spacing w:before="6"/>
        <w:ind w:left="0" w:firstLine="0"/>
        <w:jc w:val="left"/>
        <w:rPr>
          <w:sz w:val="29"/>
        </w:rPr>
      </w:pPr>
    </w:p>
    <w:p w:rsidR="00FC22EA" w:rsidRDefault="007D54F5">
      <w:pPr>
        <w:pStyle w:val="110"/>
      </w:pPr>
      <w:bookmarkStart w:id="7" w:name="_bookmark6"/>
      <w:bookmarkEnd w:id="7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FC22EA" w:rsidRDefault="007D54F5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FC22EA" w:rsidRDefault="007D54F5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pStyle w:val="a3"/>
        <w:spacing w:before="10"/>
        <w:ind w:left="0" w:firstLine="0"/>
        <w:jc w:val="left"/>
        <w:rPr>
          <w:sz w:val="29"/>
        </w:rPr>
      </w:pPr>
    </w:p>
    <w:p w:rsidR="00FC22EA" w:rsidRDefault="007D54F5">
      <w:pPr>
        <w:pStyle w:val="110"/>
        <w:spacing w:before="1"/>
      </w:pPr>
      <w:bookmarkStart w:id="8" w:name="_bookmark7"/>
      <w:bookmarkEnd w:id="8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FC22EA" w:rsidRDefault="007D54F5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FC22EA" w:rsidRDefault="007D54F5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FC22EA" w:rsidRDefault="00FC22EA">
      <w:pPr>
        <w:spacing w:line="264" w:lineRule="auto"/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83"/>
        <w:jc w:val="left"/>
      </w:pPr>
      <w:bookmarkStart w:id="9" w:name="_bookmark8"/>
      <w:bookmarkEnd w:id="9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C22EA" w:rsidRDefault="005E1C6C">
      <w:pPr>
        <w:spacing w:before="24" w:line="264" w:lineRule="auto"/>
        <w:ind w:left="110" w:right="1650"/>
        <w:rPr>
          <w:b/>
          <w:sz w:val="28"/>
        </w:rPr>
      </w:pPr>
      <w:r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7D54F5">
        <w:rPr>
          <w:b/>
          <w:sz w:val="28"/>
        </w:rPr>
        <w:t>«ОСНОВЫ РЕЛИГИОЗНЫХ КУЛЬТУР И СВЕТСКОЙ ЭТИКИ»</w:t>
      </w:r>
      <w:r w:rsidR="007D54F5">
        <w:rPr>
          <w:b/>
          <w:spacing w:val="-67"/>
          <w:sz w:val="28"/>
        </w:rPr>
        <w:t xml:space="preserve"> </w:t>
      </w:r>
      <w:r w:rsidR="007D54F5">
        <w:rPr>
          <w:b/>
          <w:sz w:val="28"/>
        </w:rPr>
        <w:t>НА</w:t>
      </w:r>
      <w:r w:rsidR="007D54F5">
        <w:rPr>
          <w:b/>
          <w:spacing w:val="-1"/>
          <w:sz w:val="28"/>
        </w:rPr>
        <w:t xml:space="preserve"> </w:t>
      </w:r>
      <w:r w:rsidR="007D54F5">
        <w:rPr>
          <w:b/>
          <w:sz w:val="28"/>
        </w:rPr>
        <w:t>УРОВНЕ НАЧАЛЬНОГО</w:t>
      </w:r>
      <w:r w:rsidR="007D54F5">
        <w:rPr>
          <w:b/>
          <w:spacing w:val="-2"/>
          <w:sz w:val="28"/>
        </w:rPr>
        <w:t xml:space="preserve"> </w:t>
      </w:r>
      <w:r w:rsidR="007D54F5">
        <w:rPr>
          <w:b/>
          <w:sz w:val="28"/>
        </w:rPr>
        <w:t>ОБЩЕГО</w:t>
      </w:r>
      <w:r w:rsidR="007D54F5">
        <w:rPr>
          <w:b/>
          <w:spacing w:val="-2"/>
          <w:sz w:val="28"/>
        </w:rPr>
        <w:t xml:space="preserve"> </w:t>
      </w:r>
      <w:r w:rsidR="007D54F5">
        <w:rPr>
          <w:b/>
          <w:sz w:val="28"/>
        </w:rPr>
        <w:t>ОБРАЗОВАНИЯ</w:t>
      </w:r>
    </w:p>
    <w:p w:rsidR="00FC22EA" w:rsidRDefault="00FC22EA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FC22EA" w:rsidRDefault="007D54F5">
      <w:pPr>
        <w:pStyle w:val="110"/>
        <w:jc w:val="left"/>
      </w:pPr>
      <w:bookmarkStart w:id="10" w:name="_bookmark9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C22EA" w:rsidRDefault="007D54F5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FC22EA" w:rsidRDefault="00FC22EA">
      <w:pPr>
        <w:pStyle w:val="a3"/>
        <w:spacing w:before="4"/>
        <w:ind w:left="0" w:firstLine="0"/>
        <w:jc w:val="left"/>
      </w:pPr>
    </w:p>
    <w:p w:rsidR="00FC22EA" w:rsidRDefault="007D54F5">
      <w:pPr>
        <w:pStyle w:val="110"/>
        <w:jc w:val="left"/>
      </w:pPr>
      <w:bookmarkStart w:id="11" w:name="_bookmark10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FC22EA" w:rsidRDefault="007D54F5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FC22EA" w:rsidRDefault="00FC22EA">
      <w:pPr>
        <w:spacing w:line="252" w:lineRule="auto"/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C22EA" w:rsidRDefault="007D54F5">
      <w:pPr>
        <w:pStyle w:val="a3"/>
        <w:spacing w:before="8"/>
        <w:ind w:left="680"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FC22EA" w:rsidRDefault="00FC22EA">
      <w:pPr>
        <w:pStyle w:val="a3"/>
        <w:spacing w:before="7"/>
        <w:ind w:left="0" w:firstLine="0"/>
        <w:jc w:val="left"/>
        <w:rPr>
          <w:sz w:val="30"/>
        </w:rPr>
      </w:pPr>
    </w:p>
    <w:p w:rsidR="00FC22EA" w:rsidRDefault="007D54F5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FC22EA" w:rsidRDefault="007D54F5">
      <w:pPr>
        <w:pStyle w:val="110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C22EA" w:rsidRDefault="00FC22EA">
      <w:pPr>
        <w:spacing w:line="252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FC22EA" w:rsidRDefault="007D54F5">
      <w:pPr>
        <w:pStyle w:val="110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FC22EA" w:rsidRDefault="00FC22EA">
      <w:pPr>
        <w:pStyle w:val="a3"/>
        <w:spacing w:before="5"/>
        <w:ind w:left="0" w:firstLine="0"/>
        <w:jc w:val="left"/>
        <w:rPr>
          <w:sz w:val="31"/>
        </w:rPr>
      </w:pPr>
    </w:p>
    <w:p w:rsidR="00FC22EA" w:rsidRDefault="007D54F5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тексты­описания,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FC22EA" w:rsidRDefault="00FC22EA">
      <w:pPr>
        <w:pStyle w:val="a3"/>
        <w:spacing w:before="3"/>
        <w:ind w:left="0" w:firstLine="0"/>
        <w:jc w:val="left"/>
        <w:rPr>
          <w:sz w:val="32"/>
        </w:rPr>
      </w:pPr>
    </w:p>
    <w:p w:rsidR="00FC22EA" w:rsidRDefault="007D54F5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FC22EA" w:rsidRDefault="007D54F5">
      <w:pPr>
        <w:pStyle w:val="110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FC22EA" w:rsidRDefault="00FC22EA">
      <w:pPr>
        <w:spacing w:line="259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FC22EA" w:rsidRDefault="00FC22EA">
      <w:pPr>
        <w:pStyle w:val="a3"/>
        <w:spacing w:before="2"/>
        <w:ind w:left="0" w:firstLine="0"/>
        <w:jc w:val="left"/>
        <w:rPr>
          <w:sz w:val="30"/>
        </w:rPr>
      </w:pPr>
    </w:p>
    <w:p w:rsidR="00FC22EA" w:rsidRDefault="007D54F5">
      <w:pPr>
        <w:pStyle w:val="11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видеопрезентацией.</w:t>
      </w:r>
    </w:p>
    <w:p w:rsidR="00FC22EA" w:rsidRDefault="00FC22EA">
      <w:pPr>
        <w:pStyle w:val="a3"/>
        <w:spacing w:before="8"/>
        <w:ind w:left="0" w:firstLine="0"/>
        <w:jc w:val="left"/>
        <w:rPr>
          <w:sz w:val="34"/>
        </w:rPr>
      </w:pPr>
    </w:p>
    <w:p w:rsidR="00FC22EA" w:rsidRDefault="007D54F5">
      <w:pPr>
        <w:pStyle w:val="110"/>
      </w:pPr>
      <w:bookmarkStart w:id="12" w:name="_bookmark11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C22EA" w:rsidRDefault="007D54F5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FC22EA" w:rsidRDefault="007D54F5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Боге­Троице,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FC22EA">
      <w:pPr>
        <w:spacing w:line="252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C22EA" w:rsidRDefault="00FC22EA">
      <w:pPr>
        <w:pStyle w:val="a3"/>
        <w:spacing w:before="4"/>
        <w:ind w:left="0" w:firstLine="0"/>
        <w:jc w:val="left"/>
        <w:rPr>
          <w:sz w:val="29"/>
        </w:rPr>
      </w:pPr>
    </w:p>
    <w:p w:rsidR="00FC22EA" w:rsidRDefault="007D54F5">
      <w:pPr>
        <w:pStyle w:val="110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C22EA" w:rsidRDefault="007D54F5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r>
        <w:rPr>
          <w:sz w:val="28"/>
        </w:rPr>
        <w:t>закят,</w:t>
      </w:r>
      <w:r>
        <w:rPr>
          <w:spacing w:val="3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(Ураза­байрам,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Курбан­байрам,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Маулид);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C22EA" w:rsidRDefault="00FC22EA">
      <w:pPr>
        <w:pStyle w:val="a3"/>
        <w:spacing w:before="3"/>
        <w:ind w:left="0" w:firstLine="0"/>
        <w:jc w:val="left"/>
        <w:rPr>
          <w:sz w:val="29"/>
        </w:rPr>
      </w:pPr>
    </w:p>
    <w:p w:rsidR="00FC22EA" w:rsidRDefault="007D54F5">
      <w:pPr>
        <w:pStyle w:val="110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FC22EA" w:rsidRDefault="00FC22EA">
      <w:pPr>
        <w:spacing w:line="259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FC22EA" w:rsidRDefault="00FC22EA">
      <w:pPr>
        <w:pStyle w:val="a3"/>
        <w:spacing w:before="3"/>
        <w:ind w:left="0" w:firstLine="0"/>
        <w:jc w:val="left"/>
        <w:rPr>
          <w:sz w:val="30"/>
        </w:rPr>
      </w:pPr>
    </w:p>
    <w:p w:rsidR="00FC22EA" w:rsidRDefault="007D54F5">
      <w:pPr>
        <w:pStyle w:val="110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FC22EA" w:rsidRDefault="007D54F5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C22EA" w:rsidRDefault="007D54F5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 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FC22EA" w:rsidRDefault="00FC22EA">
      <w:pPr>
        <w:pStyle w:val="a3"/>
        <w:ind w:left="0" w:firstLine="0"/>
        <w:jc w:val="left"/>
        <w:rPr>
          <w:sz w:val="29"/>
        </w:rPr>
      </w:pPr>
    </w:p>
    <w:p w:rsidR="00FC22EA" w:rsidRDefault="007D54F5">
      <w:pPr>
        <w:pStyle w:val="110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FC22EA" w:rsidRDefault="007D54F5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FC22EA" w:rsidRDefault="007D54F5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:rsidR="00FC22EA" w:rsidRDefault="007D54F5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 xml:space="preserve"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FC22EA" w:rsidRDefault="00FC22EA">
      <w:pPr>
        <w:spacing w:line="259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C22EA" w:rsidRDefault="00FC22EA">
      <w:pPr>
        <w:pStyle w:val="a3"/>
        <w:spacing w:before="9"/>
        <w:ind w:left="0" w:firstLine="0"/>
        <w:jc w:val="left"/>
      </w:pPr>
    </w:p>
    <w:p w:rsidR="00FC22EA" w:rsidRDefault="007D54F5">
      <w:pPr>
        <w:pStyle w:val="110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FC22EA" w:rsidRDefault="007D54F5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FC22EA" w:rsidRDefault="007D54F5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FC22EA" w:rsidRDefault="00FC22EA">
      <w:pPr>
        <w:spacing w:line="259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FC22EA" w:rsidRDefault="007D54F5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FC22EA" w:rsidRDefault="00FC22EA">
      <w:pPr>
        <w:spacing w:line="256" w:lineRule="auto"/>
        <w:jc w:val="both"/>
        <w:rPr>
          <w:sz w:val="28"/>
        </w:rPr>
        <w:sectPr w:rsidR="00FC22EA">
          <w:pgSz w:w="11910" w:h="16850"/>
          <w:pgMar w:top="1160" w:right="720" w:bottom="940" w:left="1020" w:header="710" w:footer="755" w:gutter="0"/>
          <w:cols w:space="720"/>
        </w:sectPr>
      </w:pPr>
    </w:p>
    <w:p w:rsidR="00FC22EA" w:rsidRDefault="005E1C6C">
      <w:pPr>
        <w:pStyle w:val="110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3" w:name="_bookmark12"/>
      <w:bookmarkEnd w:id="13"/>
      <w:r w:rsidR="007D54F5">
        <w:rPr>
          <w:spacing w:val="-1"/>
        </w:rPr>
        <w:t>ТЕМАТИЧЕСКОЕ</w:t>
      </w:r>
      <w:r w:rsidR="007D54F5">
        <w:rPr>
          <w:spacing w:val="-6"/>
        </w:rPr>
        <w:t xml:space="preserve"> </w:t>
      </w:r>
      <w:r w:rsidR="007D54F5">
        <w:t>ПЛАНИРОВАНИЕ</w:t>
      </w:r>
    </w:p>
    <w:p w:rsidR="00FC22EA" w:rsidRDefault="00FC22EA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FC22EA" w:rsidRDefault="007D54F5">
      <w:pPr>
        <w:pStyle w:val="110"/>
        <w:jc w:val="left"/>
      </w:pPr>
      <w:bookmarkStart w:id="14" w:name="_bookmark13"/>
      <w:bookmarkEnd w:id="14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FC22EA" w:rsidRDefault="00FC22EA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9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695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FC22EA" w:rsidRDefault="007D54F5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FC22EA" w:rsidRDefault="007D54F5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FC22EA" w:rsidRDefault="007D54F5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C22EA" w:rsidRDefault="007D54F5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FC22EA" w:rsidRDefault="00FC22EA">
      <w:pPr>
        <w:rPr>
          <w:sz w:val="28"/>
        </w:rPr>
        <w:sectPr w:rsidR="00FC22E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FC22EA">
        <w:trPr>
          <w:trHeight w:val="4168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C22EA" w:rsidRDefault="007D54F5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C22EA" w:rsidRDefault="007D54F5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528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FC22EA" w:rsidRDefault="007D54F5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FC22EA" w:rsidRDefault="007D54F5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C22EA" w:rsidRDefault="007D54F5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Боге­Троице,</w:t>
            </w:r>
          </w:p>
          <w:p w:rsidR="00FC22EA" w:rsidRDefault="007D54F5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FC22EA" w:rsidRDefault="007D54F5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74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64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FC22EA" w:rsidRDefault="007D54F5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FC22EA" w:rsidRDefault="007D54F5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FC22EA" w:rsidRDefault="007D54F5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:rsidR="00FC22EA" w:rsidRDefault="007D54F5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FC22EA" w:rsidRDefault="007D54F5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FC22EA" w:rsidRDefault="007D54F5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FC22EA" w:rsidRDefault="007D54F5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FC22EA" w:rsidRDefault="007D54F5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FC22EA" w:rsidRDefault="007D54F5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56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FC22EA" w:rsidRDefault="007D54F5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FC22EA" w:rsidRDefault="007D54F5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FC22EA" w:rsidRDefault="007D54F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FC22EA" w:rsidRDefault="007D54F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FC22EA" w:rsidRDefault="007D54F5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FC22EA" w:rsidRDefault="007D54F5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FC22EA" w:rsidRDefault="007D54F5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FC22EA" w:rsidRDefault="007D54F5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FC22EA" w:rsidRDefault="007D54F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43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C22EA" w:rsidRDefault="007D54F5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C22EA" w:rsidRDefault="007D54F5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591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FC22EA" w:rsidRDefault="007D54F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FC22EA" w:rsidRDefault="007D54F5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FC22EA" w:rsidRDefault="007D54F5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C22EA" w:rsidRDefault="007D54F5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FC22EA" w:rsidRDefault="007D54F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FC22EA">
        <w:trPr>
          <w:trHeight w:val="1048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C22EA" w:rsidRDefault="007D54F5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FC22EA" w:rsidRDefault="00FC22EA">
      <w:pPr>
        <w:spacing w:line="312" w:lineRule="exac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17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FC22EA" w:rsidRDefault="007D54F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C22EA" w:rsidRDefault="007D54F5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:rsidR="00FC22EA" w:rsidRDefault="007D54F5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521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FC22EA" w:rsidRDefault="007D54F5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:rsidR="00FC22EA" w:rsidRDefault="007D54F5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FC22EA" w:rsidRDefault="007D54F5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FC22EA" w:rsidRDefault="007D54F5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FC22EA" w:rsidRDefault="007D54F5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FC22EA" w:rsidRDefault="007D54F5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C22EA" w:rsidRDefault="007D54F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FC22EA" w:rsidRDefault="007D54F5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FC22EA" w:rsidRDefault="007D54F5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74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FC22EA" w:rsidRDefault="007D54F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C22EA" w:rsidRDefault="007D54F5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C22EA" w:rsidRDefault="007D54F5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FC22EA" w:rsidRDefault="007D54F5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C22EA" w:rsidRDefault="007D54F5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FC22EA" w:rsidRDefault="007D54F5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FC22EA" w:rsidRDefault="007D54F5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21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FC22EA" w:rsidRDefault="007D54F5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FC22EA" w:rsidRDefault="007D54F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FC22EA" w:rsidRDefault="007D54F5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FC22EA" w:rsidRDefault="007D54F5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03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79"/>
        <w:jc w:val="left"/>
      </w:pPr>
      <w:bookmarkStart w:id="15" w:name="_bookmark14"/>
      <w:bookmarkEnd w:id="15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FC22EA" w:rsidRDefault="00FC22EA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625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C22EA" w:rsidRDefault="007D54F5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FC22EA" w:rsidRDefault="007D54F5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FC22EA" w:rsidRDefault="007D54F5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FC22EA">
        <w:trPr>
          <w:trHeight w:val="139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C22EA" w:rsidRDefault="007D54F5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FC22EA" w:rsidRDefault="007D54F5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FC22EA" w:rsidRDefault="007D54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FC22EA" w:rsidRDefault="007D54F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FC22EA" w:rsidRDefault="007D54F5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FC22EA" w:rsidRDefault="007D54F5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C22EA" w:rsidRDefault="007D54F5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C22EA" w:rsidRDefault="007D54F5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FC22EA">
        <w:trPr>
          <w:trHeight w:val="243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FC22EA" w:rsidRDefault="007D54F5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FC22EA" w:rsidRDefault="007D54F5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FC22EA" w:rsidRDefault="007D54F5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FC22EA" w:rsidRDefault="007D54F5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FC22EA" w:rsidRDefault="007D54F5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</w:p>
          <w:p w:rsidR="00FC22EA" w:rsidRDefault="007D54F5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FC22EA" w:rsidRDefault="007D54F5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C22EA" w:rsidRDefault="007D54F5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FC22EA" w:rsidRDefault="007D54F5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43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FC22EA" w:rsidRDefault="007D54F5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6848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FC22EA" w:rsidRDefault="007D54F5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FC22EA" w:rsidRDefault="007D54F5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C22EA" w:rsidRDefault="007D54F5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FC22EA" w:rsidRDefault="007D54F5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C22EA" w:rsidRDefault="007D54F5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FC22EA" w:rsidRDefault="007D54F5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C22EA" w:rsidRDefault="007D54F5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C22EA" w:rsidRDefault="007D54F5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FC22EA" w:rsidRDefault="007D54F5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716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FC22EA" w:rsidRDefault="007D54F5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C22EA" w:rsidRDefault="007D54F5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FC22EA" w:rsidRDefault="007D54F5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FC22EA" w:rsidRDefault="007D54F5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208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:rsidR="00FC22EA" w:rsidRDefault="007D54F5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FC22EA" w:rsidRDefault="007D54F5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FC22EA" w:rsidRDefault="007D54F5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FC22EA" w:rsidRDefault="007D54F5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FC22EA" w:rsidRDefault="007D54F5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FC22EA" w:rsidRDefault="007D54F5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FC22EA" w:rsidRDefault="007D54F5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FC22EA" w:rsidRDefault="007D54F5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FC22EA" w:rsidRDefault="007D54F5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 –</w:t>
            </w:r>
          </w:p>
          <w:p w:rsidR="00FC22EA" w:rsidRDefault="007D54F5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FC22EA" w:rsidRDefault="007D54F5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FC22EA" w:rsidRDefault="007D54F5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FC22EA" w:rsidRDefault="007D54F5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FC22EA" w:rsidRDefault="007D54F5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FC22EA" w:rsidRDefault="007D54F5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FC22EA" w:rsidRDefault="007D54F5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17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:rsidR="00FC22EA" w:rsidRDefault="007D54F5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FC22EA" w:rsidRDefault="007D54F5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521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FC22EA" w:rsidRDefault="007D54F5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C22EA" w:rsidRDefault="007D54F5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ураза, закят, хадж;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FC22EA" w:rsidRDefault="007D54F5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C22EA" w:rsidRDefault="007D54F5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FC22EA" w:rsidRDefault="007D54F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C22EA" w:rsidRDefault="007D54F5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C22EA" w:rsidRDefault="007D54F5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FC22EA" w:rsidRDefault="007D54F5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дурных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FC22EA" w:rsidRDefault="007D54F5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FC22EA" w:rsidRDefault="007D54F5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FC22EA" w:rsidRDefault="007D54F5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FC22EA" w:rsidRDefault="00FC22EA">
      <w:pPr>
        <w:spacing w:line="259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FC22EA" w:rsidRDefault="007D54F5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FC22EA" w:rsidRDefault="007D54F5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FC22EA" w:rsidRDefault="007D54F5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FC22EA" w:rsidRDefault="007D54F5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FC22EA" w:rsidRDefault="007D54F5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08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FC22EA" w:rsidRDefault="007D54F5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FC22EA" w:rsidRDefault="007D54F5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C22EA" w:rsidRDefault="007D54F5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C22EA" w:rsidRDefault="007D54F5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FC22EA" w:rsidRDefault="007D54F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C22EA" w:rsidRDefault="007D54F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C22EA" w:rsidRDefault="007D54F5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FC22EA">
        <w:trPr>
          <w:trHeight w:val="3483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FC22EA" w:rsidRDefault="007D54F5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74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64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FC22EA" w:rsidRDefault="007D54F5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FC22EA" w:rsidRDefault="007D54F5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FC22EA" w:rsidRDefault="007D54F5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C22EA" w:rsidRDefault="007D54F5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C22EA" w:rsidRDefault="007D54F5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C22EA" w:rsidRDefault="007D54F5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:rsidR="00FC22EA" w:rsidRDefault="007D54F5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C22EA" w:rsidRDefault="007D54F5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FC22EA" w:rsidRDefault="007D54F5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FC22EA" w:rsidRDefault="007D54F5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C22EA" w:rsidRDefault="007D54F5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FC22EA" w:rsidRDefault="007D54F5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FC22EA" w:rsidRDefault="007D54F5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FC22EA" w:rsidRDefault="007D54F5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C22EA" w:rsidRDefault="007D54F5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C22EA" w:rsidRDefault="007D54F5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FC22EA" w:rsidRDefault="007D54F5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FC22EA" w:rsidRDefault="007D54F5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FC22EA" w:rsidRDefault="007D54F5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FC22EA" w:rsidRDefault="007D54F5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FC22EA" w:rsidRDefault="007D54F5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313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FC22EA" w:rsidRDefault="007D54F5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625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FC22EA" w:rsidRDefault="007D54F5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FC22EA" w:rsidRDefault="007D54F5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FC22EA" w:rsidRDefault="007D54F5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FC22EA" w:rsidRDefault="007D54F5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FC22EA" w:rsidRDefault="007D54F5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C22EA" w:rsidRDefault="007D54F5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C22EA" w:rsidRDefault="007D54F5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FC22EA" w:rsidRDefault="007D54F5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FC22EA" w:rsidRDefault="007D54F5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C22EA" w:rsidRDefault="007D54F5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C22EA" w:rsidRDefault="007D54F5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FC22EA" w:rsidRDefault="007D54F5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:rsidR="00FC22EA" w:rsidRDefault="007D54F5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FC22EA" w:rsidRDefault="007D54F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C22EA" w:rsidRDefault="007D54F5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C22EA" w:rsidRDefault="007D54F5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FC22EA" w:rsidRDefault="00FC22EA">
      <w:pPr>
        <w:spacing w:line="259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FC22EA" w:rsidRDefault="007D54F5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FC22EA" w:rsidRDefault="007D54F5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FC22EA" w:rsidRDefault="007D54F5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FC22EA" w:rsidRDefault="007D54F5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FC22EA" w:rsidRDefault="007D54F5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FC22EA" w:rsidRDefault="007D54F5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603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FC22EA" w:rsidRDefault="007D54F5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FC22EA" w:rsidRDefault="007D54F5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FC22EA" w:rsidRDefault="007D54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FC22EA" w:rsidRDefault="007D54F5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FC22EA" w:rsidRDefault="007D54F5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278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FC22EA" w:rsidRDefault="007D54F5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FC22EA" w:rsidRDefault="007D54F5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FC22EA" w:rsidRDefault="007D54F5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C22EA" w:rsidRDefault="007D54F5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FC22EA" w:rsidRDefault="007D54F5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FC22EA" w:rsidRDefault="007D54F5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FC22EA" w:rsidRDefault="007D54F5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C22EA" w:rsidRDefault="007D54F5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FC22EA" w:rsidRDefault="007D54F5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FC22EA" w:rsidRDefault="007D54F5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Мухаммада)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C22EA" w:rsidRDefault="007D54F5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FC22EA" w:rsidRDefault="007D54F5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FC22EA" w:rsidRDefault="00FC22EA">
      <w:pPr>
        <w:spacing w:line="261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56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FC22EA" w:rsidRDefault="007D54F5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C22EA" w:rsidRDefault="007D54F5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FC22EA" w:rsidRDefault="007D54F5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FC22EA" w:rsidRDefault="007D54F5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FC22EA" w:rsidRDefault="007D54F5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382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C22EA" w:rsidRDefault="007D54F5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867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FC22EA" w:rsidRDefault="007D54F5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FC22EA" w:rsidRDefault="007D54F5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C22EA" w:rsidRDefault="007D54F5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C22EA" w:rsidRDefault="007D54F5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696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79"/>
        <w:ind w:left="182"/>
        <w:jc w:val="left"/>
      </w:pPr>
      <w:bookmarkStart w:id="16" w:name="_bookmark15"/>
      <w:bookmarkEnd w:id="16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FC22EA" w:rsidRDefault="00FC22EA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765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FC22EA" w:rsidRDefault="007D54F5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:rsidR="00FC22EA" w:rsidRDefault="007D54F5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FC22EA" w:rsidRDefault="007D54F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74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168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C22EA" w:rsidRDefault="007D54F5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FC22EA" w:rsidRDefault="007D54F5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FC22EA" w:rsidRDefault="007D54F5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C22EA" w:rsidRDefault="007D54F5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FC22EA" w:rsidRDefault="007D54F5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FC22EA">
        <w:trPr>
          <w:trHeight w:val="3483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C22EA" w:rsidRDefault="007D54F5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FC22EA" w:rsidRDefault="007D54F5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FC22EA" w:rsidRDefault="007D54F5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FC22EA" w:rsidRDefault="007D54F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7993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:rsidR="00FC22EA" w:rsidRDefault="007D54F5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C22EA" w:rsidRDefault="007D54F5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FC22EA" w:rsidRDefault="007D54F5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C22EA" w:rsidRDefault="007D54F5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C22EA" w:rsidRDefault="007D54F5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FC22EA" w:rsidRDefault="007D54F5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FC22EA" w:rsidRDefault="007D54F5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C22EA" w:rsidRDefault="007D54F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FC22EA">
        <w:trPr>
          <w:trHeight w:val="13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FC22EA" w:rsidRDefault="007D54F5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730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Трипитаки.</w:t>
            </w:r>
          </w:p>
          <w:p w:rsidR="00FC22EA" w:rsidRDefault="007D54F5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FC22EA" w:rsidRDefault="007D54F5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FC22EA" w:rsidRDefault="007D54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 w:rsidR="00FC22EA" w:rsidRDefault="007D54F5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FC22EA" w:rsidRDefault="007D54F5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FC22EA" w:rsidRDefault="007D54F5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FC22EA" w:rsidRDefault="007D54F5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FC22EA" w:rsidRDefault="007D54F5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208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52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FC22EA" w:rsidRDefault="007D54F5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FC22EA" w:rsidRDefault="007D54F5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FC22EA" w:rsidRDefault="007D54F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FC22EA" w:rsidRDefault="007D54F5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C22EA" w:rsidRDefault="007D54F5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FC22EA" w:rsidRDefault="007D54F5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86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FC22EA" w:rsidRDefault="007D54F5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FC22EA" w:rsidRDefault="007D54F5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FC22EA" w:rsidRDefault="007D54F5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FC22EA" w:rsidRDefault="00FC22EA">
      <w:pPr>
        <w:spacing w:line="352" w:lineRule="exac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21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FC22EA" w:rsidRDefault="007D54F5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C22EA" w:rsidRDefault="007D54F5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FC22EA" w:rsidRDefault="007D54F5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17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C22EA" w:rsidRDefault="007D54F5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FC22EA" w:rsidRDefault="007D54F5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C22EA" w:rsidRDefault="007D54F5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FC22EA" w:rsidRDefault="007D54F5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FC22EA">
        <w:trPr>
          <w:trHeight w:val="869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FC22EA" w:rsidRDefault="007D54F5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FC22EA" w:rsidRDefault="007D54F5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FC22EA" w:rsidRDefault="007D54F5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FC22EA" w:rsidRDefault="007D54F5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C22EA" w:rsidRDefault="007D54F5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FC22EA" w:rsidRDefault="007D54F5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FC22EA" w:rsidRDefault="007D54F5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FC22EA" w:rsidRDefault="007D54F5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869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FC22EA" w:rsidRDefault="007D54F5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FC22EA" w:rsidRDefault="007D54F5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FC22EA" w:rsidRDefault="007D54F5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FC22EA" w:rsidRDefault="007D54F5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FC22EA" w:rsidRDefault="007D54F5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FC22EA" w:rsidRDefault="007D54F5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C22EA" w:rsidRDefault="007D54F5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39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9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FC22EA" w:rsidRDefault="007D54F5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C22EA" w:rsidRDefault="007D54F5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C22EA" w:rsidRDefault="007D54F5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C22EA" w:rsidRDefault="007D54F5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C22EA" w:rsidRDefault="007D54F5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FC22EA" w:rsidRDefault="007D54F5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FC22EA" w:rsidRDefault="007D54F5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FC22EA" w:rsidRDefault="007D54F5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FC22EA" w:rsidRDefault="007D54F5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869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C22EA" w:rsidRDefault="007D54F5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FC22EA" w:rsidRDefault="007D54F5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FC22EA" w:rsidRDefault="007D54F5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 Трипитака»,</w:t>
            </w:r>
          </w:p>
          <w:p w:rsidR="00FC22EA" w:rsidRDefault="007D54F5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FC22EA" w:rsidRDefault="007D54F5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FC22EA" w:rsidRDefault="007D54F5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FC22EA" w:rsidRDefault="007D54F5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FC22EA" w:rsidRDefault="007D54F5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FC22EA" w:rsidRDefault="007D54F5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FC22EA" w:rsidRDefault="007D54F5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FC22EA" w:rsidRDefault="00FC22EA">
      <w:pPr>
        <w:spacing w:line="259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FC22EA" w:rsidRDefault="007D54F5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FC22EA" w:rsidRDefault="007D54F5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FC22EA" w:rsidRDefault="007D54F5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FC22EA" w:rsidRDefault="007D54F5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C22EA" w:rsidRDefault="007D54F5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C22EA" w:rsidRDefault="007D54F5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FC22EA" w:rsidRDefault="007D54F5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FC22EA" w:rsidRDefault="007D54F5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FC22EA" w:rsidRDefault="007D54F5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:rsidR="00FC22EA" w:rsidRDefault="007D54F5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FC22EA" w:rsidRDefault="00FC22EA">
      <w:pPr>
        <w:spacing w:line="264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764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FC22EA" w:rsidRDefault="007D54F5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FC22EA" w:rsidRDefault="007D54F5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FC22EA" w:rsidRDefault="007D54F5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</w:t>
            </w:r>
          </w:p>
          <w:p w:rsidR="00FC22EA" w:rsidRDefault="007D54F5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1740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91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FC22EA" w:rsidRDefault="007D54F5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FC22EA" w:rsidRDefault="007D54F5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347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FC22EA" w:rsidRDefault="007D54F5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867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FC22EA" w:rsidRDefault="007D54F5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FC22EA" w:rsidRDefault="007D54F5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FC22EA" w:rsidRDefault="007D54F5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FC22EA" w:rsidRDefault="007D54F5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C22EA" w:rsidRDefault="007D54F5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452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FC22EA" w:rsidRDefault="007D54F5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FC22EA" w:rsidRDefault="007D54F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17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FC22EA" w:rsidRDefault="007D54F5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C22EA" w:rsidRDefault="007D54F5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521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FC22EA" w:rsidRDefault="007D54F5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FC22EA" w:rsidRDefault="007D54F5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FC22EA" w:rsidRDefault="007D54F5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FC22EA" w:rsidRDefault="007D54F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FC22EA" w:rsidRDefault="007D54F5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74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64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FC22EA" w:rsidRDefault="007D54F5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C22EA" w:rsidRDefault="007D54F5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FC22EA" w:rsidRDefault="007D54F5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Итигэлова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FC22EA" w:rsidRDefault="007D54F5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FC22EA" w:rsidRDefault="007D54F5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869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FC22EA" w:rsidRDefault="007D54F5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FC22EA" w:rsidRDefault="007D54F5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FC22EA" w:rsidRDefault="007D54F5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C22EA" w:rsidRDefault="007D54F5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FC22EA" w:rsidRDefault="007D54F5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FC22EA" w:rsidRDefault="007D54F5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FC22EA" w:rsidRDefault="007D54F5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FC22EA" w:rsidRDefault="007D54F5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FC22EA" w:rsidRDefault="007D54F5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FC22EA" w:rsidRDefault="007D54F5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FC22EA" w:rsidRDefault="007D54F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:rsidR="00FC22EA" w:rsidRDefault="007D54F5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C22EA" w:rsidRDefault="007D54F5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FC22EA" w:rsidRDefault="007D54F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FC22EA" w:rsidRDefault="007D54F5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C22EA" w:rsidRDefault="007D54F5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FC22EA" w:rsidRDefault="007D54F5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C22EA" w:rsidRDefault="007D54F5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:rsidR="00FC22EA" w:rsidRDefault="007D54F5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FC22EA" w:rsidRDefault="007D54F5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FC22EA" w:rsidRDefault="007D54F5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C22EA" w:rsidRDefault="007D54F5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13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FC22EA" w:rsidRDefault="00FC22EA">
      <w:pPr>
        <w:spacing w:line="312" w:lineRule="exac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7647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C22EA" w:rsidRDefault="007D54F5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FC22EA" w:rsidRDefault="007D54F5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FC22EA" w:rsidRDefault="007D54F5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C22EA" w:rsidRDefault="007D54F5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FC22EA" w:rsidRDefault="007D54F5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FC22EA" w:rsidRDefault="007D54F5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C22EA" w:rsidRDefault="007D54F5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FC22EA" w:rsidRDefault="007D54F5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FC22EA">
        <w:trPr>
          <w:trHeight w:val="1740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FC22EA" w:rsidRDefault="007D54F5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C22EA" w:rsidRDefault="007D54F5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91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FC22EA" w:rsidRDefault="007D54F5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Цонкапа</w:t>
            </w:r>
          </w:p>
          <w:p w:rsidR="00FC22EA" w:rsidRDefault="007D54F5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C22EA" w:rsidRDefault="007D54F5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FC22EA" w:rsidRDefault="007D54F5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FC22EA" w:rsidRDefault="007D54F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347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FC22EA" w:rsidRDefault="007D54F5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FC22EA" w:rsidRDefault="007D54F5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56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C22EA" w:rsidRDefault="007D54F5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FC22EA" w:rsidRDefault="007D54F5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FC22EA" w:rsidRDefault="007D54F5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FC22EA" w:rsidRDefault="007D54F5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FC22EA" w:rsidRDefault="007D54F5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FC22EA">
        <w:trPr>
          <w:trHeight w:val="695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79"/>
        <w:jc w:val="left"/>
      </w:pPr>
      <w:bookmarkStart w:id="17" w:name="_bookmark16"/>
      <w:bookmarkEnd w:id="17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FC22EA" w:rsidRDefault="00FC22EA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556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C22EA" w:rsidRDefault="007D54F5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FC22EA" w:rsidRDefault="007D54F5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FC22EA" w:rsidRDefault="007D54F5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208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FC22EA" w:rsidRDefault="007D54F5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FC22EA" w:rsidRDefault="007D54F5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39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FC22EA">
        <w:trPr>
          <w:trHeight w:val="79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C22EA" w:rsidRDefault="007D54F5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FC22EA" w:rsidRDefault="007D54F5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FC22EA" w:rsidRDefault="007D54F5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FC22EA" w:rsidRDefault="007D54F5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FC22EA" w:rsidRDefault="007D54F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FC22EA" w:rsidRDefault="007D54F5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17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FC22EA" w:rsidRDefault="007D54F5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FC22EA" w:rsidRDefault="007D54F5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Гемара.</w:t>
            </w:r>
          </w:p>
          <w:p w:rsidR="00FC22EA" w:rsidRDefault="007D54F5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FC22EA" w:rsidRDefault="007D54F5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FC22EA">
        <w:trPr>
          <w:trHeight w:val="521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FC22EA" w:rsidRDefault="007D54F5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C22EA" w:rsidRDefault="007D54F5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Яаков –</w:t>
            </w:r>
          </w:p>
          <w:p w:rsidR="00FC22EA" w:rsidRDefault="007D54F5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Израилевых.</w:t>
            </w:r>
          </w:p>
          <w:p w:rsidR="00FC22EA" w:rsidRDefault="007D54F5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Израилевых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FC22EA" w:rsidRDefault="007D54F5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C22EA" w:rsidRDefault="007D54F5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FC22EA" w:rsidRDefault="007D54F5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834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FC22EA" w:rsidRDefault="007D54F5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FC22EA" w:rsidRDefault="007D54F5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C22EA" w:rsidRDefault="007D54F5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FC22EA" w:rsidRDefault="007D54F5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FC22EA" w:rsidRDefault="007D54F5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C22EA" w:rsidRDefault="007D54F5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коэнов.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FC22EA" w:rsidRDefault="007D54F5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FC22EA" w:rsidRDefault="007D54F5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C22EA" w:rsidRDefault="007D54F5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C22EA" w:rsidRDefault="007D54F5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603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Элияу.</w:t>
            </w:r>
          </w:p>
          <w:p w:rsidR="00FC22EA" w:rsidRDefault="007D54F5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FC22EA" w:rsidRDefault="007D54F5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FC22EA" w:rsidRDefault="007D54F5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FC22EA" w:rsidRDefault="007D54F5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FC22EA" w:rsidRDefault="007D54F5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FC22EA" w:rsidRDefault="007D54F5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FC22EA" w:rsidRDefault="007D54F5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FC22EA" w:rsidRDefault="007D54F5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C22EA" w:rsidRDefault="007D54F5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FC22EA" w:rsidRDefault="007D54F5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278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Менора.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21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FC22EA" w:rsidRDefault="007D54F5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FC22EA" w:rsidRDefault="007D54F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FC22EA" w:rsidRDefault="007D54F5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FC22EA" w:rsidRDefault="007D54F5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C22EA" w:rsidRDefault="007D54F5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417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FC22EA" w:rsidRDefault="007D54F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FC22EA" w:rsidRDefault="007D54F5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C22EA" w:rsidRDefault="007D54F5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FC22EA" w:rsidRDefault="007D54F5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C22EA" w:rsidRDefault="007D54F5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347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C22EA" w:rsidRDefault="007D54F5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C22EA" w:rsidRDefault="007D54F5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C22EA" w:rsidRDefault="007D54F5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FC22EA">
        <w:trPr>
          <w:trHeight w:val="591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(Шабат)</w:t>
            </w:r>
          </w:p>
          <w:p w:rsidR="00FC22EA" w:rsidRDefault="007D54F5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FC22EA" w:rsidRDefault="007D54F5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C22EA" w:rsidRDefault="007D54F5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FC22EA" w:rsidRDefault="007D54F5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FC22EA" w:rsidRDefault="007D54F5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C22EA" w:rsidRDefault="007D54F5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95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FC22EA" w:rsidRDefault="007D54F5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«Шахарит»,</w:t>
            </w:r>
          </w:p>
          <w:p w:rsidR="00FC22EA" w:rsidRDefault="007D54F5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миньяна.</w:t>
            </w:r>
          </w:p>
          <w:p w:rsidR="00FC22EA" w:rsidRDefault="007D54F5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FC22EA" w:rsidRDefault="007D54F5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FC22EA" w:rsidRDefault="007D54F5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1740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21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FC22EA" w:rsidRDefault="007D54F5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C22EA" w:rsidRDefault="007D54F5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FC22EA" w:rsidRDefault="007D54F5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FC22EA" w:rsidRDefault="007D54F5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FC22EA" w:rsidRDefault="007D54F5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FC22EA" w:rsidRDefault="007D54F5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417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C22EA" w:rsidRDefault="007D54F5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C22EA" w:rsidRDefault="007D54F5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FC22EA" w:rsidRDefault="007D54F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FC22EA" w:rsidRDefault="007D54F5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C22EA" w:rsidRDefault="007D54F5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FC22EA" w:rsidRDefault="007D54F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08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C22EA" w:rsidRDefault="007D54F5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:rsidR="00FC22EA" w:rsidRDefault="007D54F5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FC22EA" w:rsidRDefault="007D54F5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FC22EA" w:rsidRDefault="007D54F5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FC22EA" w:rsidRDefault="007D54F5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FC22EA" w:rsidRDefault="007D54F5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C22EA" w:rsidRDefault="007D54F5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939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FC22EA" w:rsidRDefault="007D54F5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FC22EA" w:rsidRDefault="007D54F5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</w:t>
            </w:r>
          </w:p>
          <w:p w:rsidR="00FC22EA" w:rsidRDefault="007D54F5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FC22EA" w:rsidRDefault="007D54F5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FC22EA" w:rsidRDefault="007D54F5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FC22EA" w:rsidRDefault="007D54F5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Маймонида;</w:t>
            </w:r>
          </w:p>
          <w:p w:rsidR="00FC22EA" w:rsidRDefault="007D54F5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FC22EA" w:rsidRDefault="007D54F5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C22EA" w:rsidRDefault="007D54F5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56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цдаки.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FC22EA" w:rsidRDefault="007D54F5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FC22EA" w:rsidRDefault="007D54F5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FC22EA" w:rsidRDefault="007D54F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FC22EA" w:rsidRDefault="007D54F5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FC22EA" w:rsidRDefault="007D54F5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FC22EA" w:rsidRDefault="007D54F5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кашрута,</w:t>
            </w:r>
          </w:p>
          <w:p w:rsidR="00FC22EA" w:rsidRDefault="007D54F5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FC22EA" w:rsidRDefault="007D54F5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FC22EA" w:rsidRDefault="007D54F5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FC22EA" w:rsidRDefault="007D54F5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08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FC22EA" w:rsidRDefault="007D54F5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:rsidR="00FC22EA" w:rsidRDefault="007D54F5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C22EA" w:rsidRDefault="007D54F5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C22EA" w:rsidRDefault="007D54F5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FC22EA" w:rsidRDefault="007D54F5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25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FC22EA" w:rsidRDefault="007D54F5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 w:rsidR="00FC22EA" w:rsidRDefault="007D54F5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FC22EA" w:rsidRDefault="007D54F5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FC22EA" w:rsidRDefault="007D54F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«шлом-баит»</w:t>
            </w:r>
          </w:p>
          <w:p w:rsidR="00FC22EA" w:rsidRDefault="007D54F5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313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FC22EA" w:rsidRDefault="007D54F5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FC22EA" w:rsidRDefault="007D54F5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FC22EA" w:rsidRDefault="007D54F5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78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603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FC22EA" w:rsidRDefault="007D54F5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FC22EA" w:rsidRDefault="007D54F5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FC22EA" w:rsidRDefault="007D54F5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39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9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FC22EA" w:rsidRDefault="007D54F5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FC22EA" w:rsidRDefault="007D54F5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FC22EA" w:rsidRDefault="007D54F5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FC22EA" w:rsidRDefault="007D54F5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FC22EA" w:rsidRDefault="007D54F5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FC22EA" w:rsidRDefault="007D54F5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FC22EA" w:rsidRDefault="007D54F5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FC22EA" w:rsidRDefault="007D54F5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FC22EA" w:rsidRDefault="007D54F5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FC22EA" w:rsidRDefault="007D54F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95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C22EA" w:rsidRDefault="007D54F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FC22EA" w:rsidRDefault="007D54F5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FC22EA" w:rsidRDefault="007D54F5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FC22EA" w:rsidRDefault="007D54F5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FC22EA" w:rsidRDefault="007D54F5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1740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FC22EA" w:rsidRDefault="007D54F5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52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FC22EA" w:rsidRDefault="007D54F5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C22EA" w:rsidRDefault="007D54F5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C22EA" w:rsidRDefault="007D54F5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C22EA" w:rsidRDefault="007D54F5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95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79"/>
        <w:jc w:val="left"/>
      </w:pPr>
      <w:bookmarkStart w:id="18" w:name="_bookmark17"/>
      <w:bookmarkEnd w:id="18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FC22EA" w:rsidRDefault="00FC22EA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FC22EA" w:rsidRDefault="007D54F5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C22EA" w:rsidRDefault="007D54F5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C22EA" w:rsidRDefault="007D54F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FC22EA">
        <w:trPr>
          <w:trHeight w:val="3830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867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FC22EA" w:rsidRDefault="007D54F5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FC22EA" w:rsidRDefault="007D54F5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C22EA" w:rsidRDefault="007D54F5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C22EA" w:rsidRDefault="007D54F5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52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:rsidR="00FC22EA" w:rsidRDefault="007D54F5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C22EA" w:rsidRDefault="007D54F5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FC22EA" w:rsidRDefault="007D54F5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C22EA" w:rsidRDefault="007D54F5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C22EA" w:rsidRDefault="007D54F5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C22EA" w:rsidRDefault="007D54F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FC22EA" w:rsidRDefault="007D54F5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FC22EA">
        <w:trPr>
          <w:trHeight w:val="487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C22EA" w:rsidRDefault="007D54F5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FC22EA" w:rsidRDefault="007D54F5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FC22EA" w:rsidRDefault="007D54F5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FC22EA" w:rsidRDefault="007D54F5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FC22EA" w:rsidRDefault="007D54F5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FC22EA">
        <w:trPr>
          <w:trHeight w:val="591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FC22EA" w:rsidRDefault="007D54F5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C22EA" w:rsidRDefault="007D54F5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FC22EA" w:rsidRDefault="007D54F5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FC22EA" w:rsidRDefault="007D54F5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FC22EA" w:rsidRDefault="007D54F5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2439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FC22EA" w:rsidRDefault="007D54F5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78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FC22EA" w:rsidRDefault="007D54F5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FC22EA" w:rsidRDefault="007D54F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5213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FC22EA" w:rsidRDefault="007D54F5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FC22EA" w:rsidRDefault="007D54F5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C22EA" w:rsidRDefault="007D54F5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FC22EA" w:rsidRDefault="007D54F5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C22EA" w:rsidRDefault="007D54F5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C22EA" w:rsidRDefault="007D54F5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13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FC22EA" w:rsidRDefault="007D54F5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556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FC22EA" w:rsidRDefault="007D54F5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FC22EA" w:rsidRDefault="007D54F5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C22EA" w:rsidRDefault="007D54F5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FC22EA" w:rsidRDefault="007D54F5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C22EA" w:rsidRDefault="007D54F5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382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FC22EA" w:rsidRDefault="007D54F5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FC22EA" w:rsidRDefault="007D54F5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FC22EA" w:rsidRDefault="007D54F5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FC22EA" w:rsidRDefault="007D54F5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FC22EA" w:rsidRDefault="007D54F5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:rsidR="00FC22EA" w:rsidRDefault="007D54F5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3130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FC22EA" w:rsidRDefault="007D54F5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25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FC22EA" w:rsidRDefault="007D54F5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FC22EA" w:rsidRDefault="007D54F5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FC22EA" w:rsidRDefault="007D54F5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FC22EA" w:rsidRDefault="007D54F5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FC22EA" w:rsidRDefault="007D54F5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FC22EA" w:rsidRDefault="007D54F5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FC22EA" w:rsidRDefault="007D54F5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C22EA" w:rsidRDefault="007D54F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C22EA" w:rsidRDefault="007D54F5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39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79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FC22EA" w:rsidRDefault="007D54F5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FC22EA" w:rsidRDefault="007D54F5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FC22EA" w:rsidRDefault="007D54F5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FC22EA" w:rsidRDefault="007D54F5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C22EA" w:rsidRDefault="007D54F5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FC22EA" w:rsidRDefault="007D54F5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556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FC22EA" w:rsidRDefault="007D54F5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FC22EA" w:rsidRDefault="007D54F5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FC22EA" w:rsidRDefault="007D54F5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FC22EA" w:rsidRDefault="007D54F5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C22EA" w:rsidRDefault="007D54F5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C22EA" w:rsidRDefault="007D54F5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2785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FC22EA" w:rsidRDefault="007D54F5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FC22EA" w:rsidRDefault="007D54F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FC22EA" w:rsidRDefault="007D54F5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43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FC22EA" w:rsidRDefault="007D54F5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FC22EA" w:rsidRDefault="007D54F5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486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FC22EA" w:rsidRDefault="007D54F5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C22EA" w:rsidRDefault="007D54F5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FC22EA" w:rsidRDefault="007D54F5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C22EA" w:rsidRDefault="007D54F5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C22EA" w:rsidRDefault="007D54F5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FC22EA" w:rsidRDefault="007D54F5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2093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FC22EA" w:rsidRDefault="007D54F5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432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95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FC22EA" w:rsidRDefault="007D54F5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:rsidR="00FC22EA" w:rsidRDefault="007D54F5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FC22EA" w:rsidRDefault="007D54F5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FC22EA" w:rsidRDefault="007D54F5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FC22EA" w:rsidRDefault="007D54F5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FC22EA" w:rsidRDefault="007D54F5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  <w:tr w:rsidR="00FC22EA">
        <w:trPr>
          <w:trHeight w:val="556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FC22EA" w:rsidRDefault="007D54F5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FC22EA" w:rsidRDefault="007D54F5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C22EA" w:rsidRDefault="007D54F5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FC22EA" w:rsidRDefault="007D54F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C22EA" w:rsidRDefault="007D54F5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C22EA" w:rsidRDefault="007D54F5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FC22EA" w:rsidRDefault="007D54F5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FC22EA" w:rsidRDefault="007D54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FC22EA" w:rsidRDefault="007D54F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C22EA">
        <w:trPr>
          <w:trHeight w:val="695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rPr>
          <w:sz w:val="26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7D54F5">
      <w:pPr>
        <w:pStyle w:val="110"/>
        <w:spacing w:before="79"/>
        <w:jc w:val="left"/>
      </w:pPr>
      <w:bookmarkStart w:id="19" w:name="_bookmark18"/>
      <w:bookmarkEnd w:id="19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FC22EA" w:rsidRDefault="00FC22EA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041"/>
        </w:trPr>
        <w:tc>
          <w:tcPr>
            <w:tcW w:w="699" w:type="dxa"/>
          </w:tcPr>
          <w:p w:rsidR="00FC22EA" w:rsidRDefault="007D54F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C22EA" w:rsidRDefault="007D54F5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C22EA">
        <w:trPr>
          <w:trHeight w:val="417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C22EA" w:rsidRDefault="007D54F5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C22EA" w:rsidRDefault="007D54F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FC22EA" w:rsidRDefault="007D54F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C22EA" w:rsidRDefault="007D54F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C22EA" w:rsidRDefault="007D54F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FC22EA">
        <w:trPr>
          <w:trHeight w:val="3476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C22EA" w:rsidRDefault="007D54F5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FC22EA" w:rsidRDefault="007D54F5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FC22EA" w:rsidRDefault="007D54F5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C22EA" w:rsidRDefault="007D54F5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FC22EA" w:rsidRDefault="007D54F5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FC22EA" w:rsidRDefault="007D54F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FC22EA" w:rsidRDefault="007D54F5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FC22EA" w:rsidRDefault="00FC22EA">
      <w:pPr>
        <w:jc w:val="both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2086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FC22EA" w:rsidRDefault="007D54F5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FC22EA" w:rsidRDefault="007D54F5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FC22EA" w:rsidRDefault="007D54F5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FC22EA" w:rsidRDefault="007D54F5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FC22EA" w:rsidRDefault="007D54F5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FC22EA" w:rsidRDefault="007D54F5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C22EA" w:rsidRDefault="007D54F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9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7302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FC22EA" w:rsidRDefault="007D54F5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FC22EA" w:rsidRDefault="007D54F5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FC22EA" w:rsidRDefault="007D54F5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C22EA" w:rsidRDefault="007D54F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FC22EA" w:rsidRDefault="007D54F5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FC22EA" w:rsidRDefault="007D54F5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C22EA" w:rsidRDefault="007D54F5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C22EA" w:rsidRDefault="007D54F5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FC22EA" w:rsidRDefault="007D54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FC22EA" w:rsidRDefault="007D54F5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FC22EA" w:rsidRDefault="007D54F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1394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FC22EA" w:rsidRDefault="007D54F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FC22EA" w:rsidRDefault="007D54F5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FC22EA" w:rsidRDefault="00FC22EA">
      <w:pPr>
        <w:spacing w:line="340" w:lineRule="atLeast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175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C22EA" w:rsidRDefault="007D54F5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FC22EA" w:rsidRDefault="007D54F5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FC22EA" w:rsidRDefault="007D54F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86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FC22EA" w:rsidRDefault="007D54F5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FC22EA" w:rsidRDefault="007D54F5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C22EA" w:rsidRDefault="007D54F5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FC22EA" w:rsidRDefault="007D54F5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C22EA" w:rsidRDefault="007D54F5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486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FC22EA" w:rsidRDefault="007D54F5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FC22EA" w:rsidRDefault="007D54F5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C22EA" w:rsidRDefault="007D54F5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FC22EA" w:rsidRDefault="007D54F5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FC22EA" w:rsidRDefault="007D54F5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452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FC22EA" w:rsidRDefault="007D54F5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FC22EA" w:rsidRDefault="007D54F5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FC22EA" w:rsidRDefault="007D54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C22EA" w:rsidRDefault="007D54F5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C22EA" w:rsidRDefault="007D54F5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FC22EA" w:rsidRDefault="007D54F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FC22EA" w:rsidRDefault="00FC22EA">
      <w:pPr>
        <w:spacing w:line="256" w:lineRule="auto"/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6257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FC22EA" w:rsidRDefault="007D54F5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FC22EA" w:rsidRDefault="007D54F5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FC22EA" w:rsidRDefault="007D54F5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FC22EA" w:rsidRDefault="007D54F5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FC22EA" w:rsidRDefault="007D54F5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FC22EA" w:rsidRDefault="007D54F5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C22EA" w:rsidRDefault="007D54F5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C22EA" w:rsidRDefault="007D54F5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C22EA" w:rsidRDefault="007D54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FC22EA" w:rsidRDefault="007D54F5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3131"/>
        </w:trPr>
        <w:tc>
          <w:tcPr>
            <w:tcW w:w="699" w:type="dxa"/>
          </w:tcPr>
          <w:p w:rsidR="00FC22EA" w:rsidRDefault="007D54F5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FC22EA" w:rsidRDefault="007D54F5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FC22EA" w:rsidRDefault="007D54F5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FC22EA" w:rsidRDefault="007D54F5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C22EA" w:rsidRDefault="007D54F5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FC22EA" w:rsidRDefault="007D54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FC22EA" w:rsidRDefault="007D54F5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FC22EA" w:rsidRDefault="007D54F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FC22EA" w:rsidRDefault="00FC22EA">
      <w:pPr>
        <w:rPr>
          <w:sz w:val="28"/>
        </w:rPr>
        <w:sectPr w:rsidR="00FC22E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C22EA" w:rsidRDefault="00FC22E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FC22EA">
        <w:trPr>
          <w:trHeight w:val="1394"/>
        </w:trPr>
        <w:tc>
          <w:tcPr>
            <w:tcW w:w="699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7D54F5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C22EA" w:rsidRDefault="007D54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FC22EA" w:rsidRDefault="007D54F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FC22EA">
        <w:trPr>
          <w:trHeight w:val="696"/>
        </w:trPr>
        <w:tc>
          <w:tcPr>
            <w:tcW w:w="3537" w:type="dxa"/>
            <w:gridSpan w:val="2"/>
          </w:tcPr>
          <w:p w:rsidR="00FC22EA" w:rsidRDefault="007D54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C22EA" w:rsidRDefault="007D54F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C22EA" w:rsidRDefault="007D54F5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FC22EA" w:rsidRDefault="00FC22E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C22EA" w:rsidRDefault="00FC22EA">
      <w:pPr>
        <w:pStyle w:val="a3"/>
        <w:spacing w:before="6"/>
        <w:ind w:left="0" w:firstLine="0"/>
        <w:jc w:val="left"/>
        <w:rPr>
          <w:b/>
          <w:sz w:val="21"/>
        </w:rPr>
      </w:pPr>
    </w:p>
    <w:sectPr w:rsidR="00FC22EA" w:rsidSect="00FC22EA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6C" w:rsidRDefault="005E1C6C" w:rsidP="00FC22EA">
      <w:r>
        <w:separator/>
      </w:r>
    </w:p>
  </w:endnote>
  <w:endnote w:type="continuationSeparator" w:id="0">
    <w:p w:rsidR="005E1C6C" w:rsidRDefault="005E1C6C" w:rsidP="00FC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EA" w:rsidRDefault="005E1C6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FC22EA" w:rsidRDefault="00FC22EA">
                <w:pPr>
                  <w:spacing w:before="13"/>
                  <w:ind w:left="60"/>
                </w:pPr>
                <w:r>
                  <w:fldChar w:fldCharType="begin"/>
                </w:r>
                <w:r w:rsidR="007D54F5">
                  <w:instrText xml:space="preserve"> PAGE </w:instrText>
                </w:r>
                <w:r>
                  <w:fldChar w:fldCharType="separate"/>
                </w:r>
                <w:r w:rsidR="00AE504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EA" w:rsidRDefault="005E1C6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FC22EA" w:rsidRDefault="00FC22EA">
                <w:pPr>
                  <w:spacing w:before="13"/>
                  <w:ind w:left="60"/>
                </w:pPr>
                <w:r>
                  <w:fldChar w:fldCharType="begin"/>
                </w:r>
                <w:r w:rsidR="007D54F5">
                  <w:instrText xml:space="preserve"> PAGE </w:instrText>
                </w:r>
                <w:r>
                  <w:fldChar w:fldCharType="separate"/>
                </w:r>
                <w:r w:rsidR="00AE504C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6C" w:rsidRDefault="005E1C6C" w:rsidP="00FC22EA">
      <w:r>
        <w:separator/>
      </w:r>
    </w:p>
  </w:footnote>
  <w:footnote w:type="continuationSeparator" w:id="0">
    <w:p w:rsidR="005E1C6C" w:rsidRDefault="005E1C6C" w:rsidP="00FC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EA" w:rsidRDefault="00FC22E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EA" w:rsidRDefault="005E1C6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FC22EA" w:rsidRDefault="007D54F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F46D2"/>
    <w:multiLevelType w:val="hybridMultilevel"/>
    <w:tmpl w:val="AF0CD7D8"/>
    <w:lvl w:ilvl="0" w:tplc="FFF85B30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EAE70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8272CEB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31726ED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A238BE94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CB6EE9C6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CD70EEB8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A036C1F4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3FF0520E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22EA"/>
    <w:rsid w:val="00454EC0"/>
    <w:rsid w:val="005201E5"/>
    <w:rsid w:val="005E1C6C"/>
    <w:rsid w:val="00704A20"/>
    <w:rsid w:val="007D54F5"/>
    <w:rsid w:val="00AE504C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53E755C-2740-4E71-A73A-792C86FD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22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C22EA"/>
    <w:pPr>
      <w:spacing w:before="32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C22EA"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C22EA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C22EA"/>
    <w:pPr>
      <w:ind w:left="11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C22EA"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C22EA"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C22EA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20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1E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4A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A2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4A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4A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108</Pages>
  <Words>22582</Words>
  <Characters>128721</Characters>
  <Application>Microsoft Office Word</Application>
  <DocSecurity>0</DocSecurity>
  <Lines>1072</Lines>
  <Paragraphs>302</Paragraphs>
  <ScaleCrop>false</ScaleCrop>
  <Company/>
  <LinksUpToDate>false</LinksUpToDate>
  <CharactersWithSpaces>151001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Зеленская Лилия Андреевна</cp:lastModifiedBy>
  <cp:revision>5</cp:revision>
  <dcterms:created xsi:type="dcterms:W3CDTF">2024-09-24T03:47:00Z</dcterms:created>
  <dcterms:modified xsi:type="dcterms:W3CDTF">2024-12-09T04:27:00Z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</Properties>
</file>