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32" w:rsidRPr="00CD4D65" w:rsidRDefault="00830B32" w:rsidP="00CD4D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65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665744" w:rsidRPr="00CD4D65" w:rsidRDefault="00665744" w:rsidP="00CD4D65">
      <w:pPr>
        <w:pStyle w:val="a4"/>
        <w:jc w:val="center"/>
        <w:rPr>
          <w:b/>
        </w:rPr>
      </w:pPr>
      <w:r w:rsidRPr="00CD4D65">
        <w:rPr>
          <w:rFonts w:ascii="Times New Roman" w:hAnsi="Times New Roman" w:cs="Times New Roman"/>
          <w:b/>
          <w:sz w:val="26"/>
          <w:szCs w:val="26"/>
        </w:rPr>
        <w:t>ПОРЯДОК ДЕЙСТВИЯ СОТРУДНИКОВ ШКОЛЫ В СЛУЧАЕ</w:t>
      </w:r>
      <w:r w:rsidRPr="00CD4D65">
        <w:rPr>
          <w:b/>
        </w:rPr>
        <w:t xml:space="preserve"> </w:t>
      </w:r>
      <w:r w:rsidRPr="00CD4D65">
        <w:rPr>
          <w:rFonts w:ascii="Times New Roman" w:hAnsi="Times New Roman" w:cs="Times New Roman"/>
          <w:b/>
          <w:sz w:val="26"/>
          <w:szCs w:val="26"/>
        </w:rPr>
        <w:t>ВОЗНИКНОВЕНИЯ ПОЖАРА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665744">
        <w:rPr>
          <w:rFonts w:ascii="Times New Roman" w:hAnsi="Times New Roman" w:cs="Times New Roman"/>
          <w:sz w:val="26"/>
          <w:szCs w:val="26"/>
        </w:rPr>
        <w:t>возникновения пожара действия работников учреждения</w:t>
      </w:r>
      <w:proofErr w:type="gramEnd"/>
      <w:r w:rsidRPr="00665744">
        <w:rPr>
          <w:rFonts w:ascii="Times New Roman" w:hAnsi="Times New Roman" w:cs="Times New Roman"/>
          <w:sz w:val="26"/>
          <w:szCs w:val="26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1. </w:t>
      </w:r>
      <w:r w:rsidRPr="00665744">
        <w:rPr>
          <w:rFonts w:ascii="Times New Roman" w:hAnsi="Times New Roman" w:cs="Times New Roman"/>
          <w:b/>
          <w:sz w:val="26"/>
          <w:szCs w:val="26"/>
        </w:rPr>
        <w:t xml:space="preserve">Каждый работник учреждения, обнаруживший пожар и его признаки (задымление, запах горения или тления различных материалов, повышение температуры и т.п.) обязан: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- немедленно сообщить об этом по телефону в пожарную часть (при этом необходимо четко назвать адрес учреждения, место возникновения пожара, а также должность и фамилию);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-задействовать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-известить о пожаре руководителя учреждения или заменяющего его работника;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-организовать встречу пожарных подразделений, принять меры по тушению пожара </w:t>
      </w:r>
      <w:r w:rsidRPr="00665744">
        <w:rPr>
          <w:rFonts w:ascii="Times New Roman" w:hAnsi="Times New Roman" w:cs="Times New Roman"/>
          <w:b/>
          <w:sz w:val="26"/>
          <w:szCs w:val="26"/>
        </w:rPr>
        <w:t xml:space="preserve">имеющимися в учреждении средствами тушения.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5744">
        <w:rPr>
          <w:rFonts w:ascii="Times New Roman" w:hAnsi="Times New Roman" w:cs="Times New Roman"/>
          <w:b/>
          <w:sz w:val="26"/>
          <w:szCs w:val="26"/>
        </w:rPr>
        <w:t>2. Руководитель учреждения или заменяющий его работник, прибывший к месту пожара, обязан: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проверить, сообщено ли в пожарную охрану о возникновении пожара;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-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 организовать проверку наличия детей и работников, эвакуированных из здания, по имеющимся спискам и классным журналам;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выделить для встречи пожарных подразделений лицо, хорошо знающее расположение подъездных путей и </w:t>
      </w:r>
      <w:proofErr w:type="spellStart"/>
      <w:r w:rsidRPr="00665744">
        <w:rPr>
          <w:rFonts w:ascii="Times New Roman" w:hAnsi="Times New Roman" w:cs="Times New Roman"/>
          <w:sz w:val="26"/>
          <w:szCs w:val="26"/>
        </w:rPr>
        <w:t>водоисточников</w:t>
      </w:r>
      <w:proofErr w:type="spellEnd"/>
      <w:r w:rsidRPr="00665744">
        <w:rPr>
          <w:rFonts w:ascii="Times New Roman" w:hAnsi="Times New Roman" w:cs="Times New Roman"/>
          <w:sz w:val="26"/>
          <w:szCs w:val="26"/>
        </w:rPr>
        <w:t>;</w:t>
      </w:r>
    </w:p>
    <w:p w:rsid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проверить включение в работу автоматической (стационарной) системы пожаротушения;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 удалить из опасной зоны всех работников и других лиц, не занятых эвакуацией людей и ликвидацией пожара;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при необходимости вызвать к месту пожара </w:t>
      </w:r>
      <w:proofErr w:type="gramStart"/>
      <w:r w:rsidRPr="00665744">
        <w:rPr>
          <w:rFonts w:ascii="Times New Roman" w:hAnsi="Times New Roman" w:cs="Times New Roman"/>
          <w:sz w:val="26"/>
          <w:szCs w:val="26"/>
        </w:rPr>
        <w:t>медицинскую</w:t>
      </w:r>
      <w:proofErr w:type="gramEnd"/>
      <w:r w:rsidRPr="00665744">
        <w:rPr>
          <w:rFonts w:ascii="Times New Roman" w:hAnsi="Times New Roman" w:cs="Times New Roman"/>
          <w:sz w:val="26"/>
          <w:szCs w:val="26"/>
        </w:rPr>
        <w:t xml:space="preserve"> и другие службы; </w:t>
      </w:r>
    </w:p>
    <w:p w:rsid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 прекратить все работы, не связанные с мероприятиями по эвакуации людей и ликвидации пожара;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lastRenderedPageBreak/>
        <w:t xml:space="preserve"> - организовать отключение сетей электроснабжения,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обеспечить безопасность людей, принимающих участие в эвакуации и тушении пожар,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организовать эвакуацию материальных ценностей из опасной зоны, определить места их складирования и обеспечить, при необходимости, их охрану;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 информировать начальника пожарного подразделения о наличии людей в здании.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5744">
        <w:rPr>
          <w:rFonts w:ascii="Times New Roman" w:hAnsi="Times New Roman" w:cs="Times New Roman"/>
          <w:b/>
          <w:sz w:val="26"/>
          <w:szCs w:val="26"/>
        </w:rPr>
        <w:t xml:space="preserve"> 3. При проведении эвакуации и тушении пожара необходимо: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- с учетом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 исключить условия, способствующие возникновению паники. С этой целью учителям, преподавателям, воспитателям и другим работникам учреждения нельзя оставлять детей без присмотра с момента обнаружен</w:t>
      </w:r>
      <w:r w:rsidRPr="00665744">
        <w:rPr>
          <w:rFonts w:ascii="Times New Roman" w:hAnsi="Times New Roman" w:cs="Times New Roman"/>
          <w:sz w:val="26"/>
          <w:szCs w:val="26"/>
        </w:rPr>
        <w:t>ия пожара и до его ликвидации; -</w:t>
      </w:r>
      <w:r w:rsidRPr="00665744">
        <w:rPr>
          <w:rFonts w:ascii="Times New Roman" w:hAnsi="Times New Roman" w:cs="Times New Roman"/>
          <w:sz w:val="26"/>
          <w:szCs w:val="26"/>
        </w:rPr>
        <w:t xml:space="preserve">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 в зимнее время по усмотрению лиц, осуществляющих эвакуацию, дети старших возрастных групп помогают одеть младших или взять теплую одежду с собой;</w:t>
      </w:r>
      <w:r w:rsidRPr="006657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тщательно проверить все помещения, чтобы исключить возможность пребывания в опасной зоне детей, спрятавшихся под партами,</w:t>
      </w:r>
      <w:r w:rsidRPr="00665744">
        <w:rPr>
          <w:rFonts w:ascii="Times New Roman" w:hAnsi="Times New Roman" w:cs="Times New Roman"/>
          <w:sz w:val="26"/>
          <w:szCs w:val="26"/>
        </w:rPr>
        <w:t xml:space="preserve"> </w:t>
      </w:r>
      <w:r w:rsidRPr="00665744">
        <w:rPr>
          <w:rFonts w:ascii="Times New Roman" w:hAnsi="Times New Roman" w:cs="Times New Roman"/>
          <w:sz w:val="26"/>
          <w:szCs w:val="26"/>
        </w:rPr>
        <w:t>в шкафах или других местах;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 - выставлять посты безопасности на выходах в здание, чтобы исключить возможность возвращения детей и работников в здание, где возник пожар; </w:t>
      </w:r>
    </w:p>
    <w:p w:rsidR="00665744" w:rsidRPr="00665744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 xml:space="preserve">- при тушении следует стремиться в первую очередь обеспечить благоприятные условия для безопасной эвакуации людей; </w:t>
      </w:r>
    </w:p>
    <w:p w:rsidR="00F15970" w:rsidRDefault="00665744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5744">
        <w:rPr>
          <w:rFonts w:ascii="Times New Roman" w:hAnsi="Times New Roman" w:cs="Times New Roman"/>
          <w:sz w:val="26"/>
          <w:szCs w:val="26"/>
        </w:rPr>
        <w:t>- воздержаться от открытия окон и дверей, а также от разбивания стекол во избежание распространения огня и дыма в смежных помещениях. Покидая помещения или здание, следует закрыть за собой все двери и окна.</w:t>
      </w:r>
    </w:p>
    <w:p w:rsidR="00830B32" w:rsidRDefault="00830B32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30B32" w:rsidRDefault="00830B32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30B32" w:rsidRDefault="00830B32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30B32" w:rsidRDefault="00830B32" w:rsidP="006657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D4D65" w:rsidRPr="00CD4D65" w:rsidRDefault="00CD4D65" w:rsidP="00CD4D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65">
        <w:rPr>
          <w:rFonts w:ascii="Times New Roman" w:hAnsi="Times New Roman" w:cs="Times New Roman"/>
          <w:b/>
          <w:sz w:val="26"/>
          <w:szCs w:val="26"/>
        </w:rPr>
        <w:lastRenderedPageBreak/>
        <w:t>ПАМЯТКА</w:t>
      </w:r>
    </w:p>
    <w:p w:rsidR="00CD4D65" w:rsidRPr="00CD4D65" w:rsidRDefault="00CD4D65" w:rsidP="00CD4D65">
      <w:pPr>
        <w:pStyle w:val="a4"/>
        <w:jc w:val="center"/>
        <w:rPr>
          <w:b/>
        </w:rPr>
      </w:pPr>
      <w:r w:rsidRPr="00CD4D65">
        <w:rPr>
          <w:rFonts w:ascii="Times New Roman" w:hAnsi="Times New Roman" w:cs="Times New Roman"/>
          <w:b/>
          <w:sz w:val="26"/>
          <w:szCs w:val="26"/>
        </w:rPr>
        <w:t>ПОРЯДОК ДЕЙСТВИЯ СОТРУДНИКОВ ШКОЛЫ В СЛУЧАЕ</w:t>
      </w:r>
      <w:r w:rsidRPr="00CD4D65">
        <w:rPr>
          <w:b/>
        </w:rPr>
        <w:t xml:space="preserve"> </w:t>
      </w:r>
      <w:r w:rsidRPr="00CD4D65">
        <w:rPr>
          <w:rFonts w:ascii="Times New Roman" w:hAnsi="Times New Roman" w:cs="Times New Roman"/>
          <w:b/>
          <w:sz w:val="26"/>
          <w:szCs w:val="26"/>
        </w:rPr>
        <w:t>ВОЗНИКНОВЕНИЯ ПОЖАРА</w:t>
      </w:r>
      <w:bookmarkStart w:id="0" w:name="_GoBack"/>
      <w:bookmarkEnd w:id="0"/>
    </w:p>
    <w:p w:rsidR="00830B32" w:rsidRPr="00830B32" w:rsidRDefault="00830B32" w:rsidP="00830B32">
      <w:pPr>
        <w:tabs>
          <w:tab w:val="left" w:pos="1134"/>
          <w:tab w:val="left" w:pos="1276"/>
        </w:tabs>
        <w:suppressAutoHyphens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1</w:t>
      </w: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 поступлении сигнала «Пожар» на пульт пожарной автоматики, дежурный (сторож, вахтер, охранник) ДОЛЖЕН:</w:t>
      </w:r>
      <w:proofErr w:type="gramEnd"/>
    </w:p>
    <w:p w:rsidR="00830B32" w:rsidRDefault="00830B32" w:rsidP="00830B32">
      <w:pPr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Определить </w:t>
      </w:r>
      <w:r w:rsidRPr="00830B3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место расположения сработавшего  извещателя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схеме трассировки лучей, индикации на дисплее пульта  или в таблице номеров зон;</w:t>
      </w:r>
    </w:p>
    <w:p w:rsidR="00830B32" w:rsidRPr="00830B32" w:rsidRDefault="00830B32" w:rsidP="00830B32">
      <w:pPr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 сбрасывать сигнал до выяснения обстоятельств, поскольку это отключит средства противопожарной защиты – можно только отключить внутренний зуммер пульта, чтобы не мешал принятию решения;</w:t>
      </w:r>
    </w:p>
    <w:p w:rsidR="00830B32" w:rsidRPr="00830B32" w:rsidRDefault="00830B32" w:rsidP="00830B32">
      <w:pPr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Максимально быстро проследовать (или направить находящегося рядом помощника) в помещение, где сработал датчик пожарной сигнализации, и визуальным осмотром </w:t>
      </w:r>
      <w:r w:rsidRPr="00830B3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убедиться в наличии или отсутствии пожара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(ложное или истинное срабатывание).</w:t>
      </w:r>
    </w:p>
    <w:p w:rsidR="00830B32" w:rsidRPr="00830B32" w:rsidRDefault="00830B32" w:rsidP="00830B32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567"/>
        </w:tabs>
        <w:suppressAutoHyphens/>
        <w:spacing w:after="160" w:line="254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 обнаружении пожара (истинное срабатывание)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Сообщить о пожаре по телефону </w:t>
      </w: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«01»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«112» 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 мобильного), 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казав адрес объекта, что горит, 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свою фамилию и номер телефона, с которого передается сообщение;</w:t>
      </w:r>
    </w:p>
    <w:p w:rsidR="00830B32" w:rsidRP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Сообщить о пожаре одному из руководителей по следующим телефонам:</w:t>
      </w:r>
    </w:p>
    <w:p w:rsidR="00830B32" w:rsidRPr="00830B32" w:rsidRDefault="00830B32" w:rsidP="00830B32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Директор МБОУ «СТШ» – 8912-411-00-44-Л.М. </w:t>
      </w:r>
      <w:proofErr w:type="spellStart"/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Самигуллина</w:t>
      </w:r>
      <w:proofErr w:type="spellEnd"/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830B32" w:rsidRPr="00830B32" w:rsidRDefault="00830B32" w:rsidP="00830B32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Заместитель директора по АХР – 8922-444-29-20 И.С. Юнусова;</w:t>
      </w:r>
    </w:p>
    <w:p w:rsidR="00830B32" w:rsidRPr="00830B32" w:rsidRDefault="00830B32" w:rsidP="00830B32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Заведующий хозяйством – 8922-251-20-59 Н.Н. </w:t>
      </w:r>
      <w:proofErr w:type="spellStart"/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Шахсинова</w:t>
      </w:r>
      <w:proofErr w:type="spellEnd"/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830B32" w:rsidRP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Действовать по инструкции «</w:t>
      </w:r>
      <w:proofErr w:type="spellStart"/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Общеобъектовая</w:t>
      </w:r>
      <w:proofErr w:type="spellEnd"/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инструкция о мерах пожарной безопасности в МБОУ СТШ» при возникновении пожара.</w:t>
      </w:r>
    </w:p>
    <w:p w:rsidR="00830B32" w:rsidRPr="00830B32" w:rsidRDefault="00830B32" w:rsidP="00830B32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709"/>
        </w:tabs>
        <w:suppressAutoHyphens/>
        <w:spacing w:after="160" w:line="254" w:lineRule="auto"/>
        <w:ind w:left="0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 отсутствии пожара (ложное срабатывание):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Осуществить сброс сигнала;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Сообщить о ложном срабатывании по телефону </w:t>
      </w: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«01»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«112» 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 моби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льного), указав адрес объекта, </w:t>
      </w: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свою фамилию и номер телефона, с которого передается сообщение;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Сообщить о ложном срабатывании одному из руководителей по телефонам из п.1.4.2 данной Инструкции;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Сообщить в организацию, осуществляющую техническое обслуживание сигнализации, по телефону 55-67-01;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Проверить, что средства противопожарной защиты и инженерные системы здания вернулись в дежурное состояние;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Если был нажат извещатель пожарный ручной – взвести его в исходное положение;</w:t>
      </w:r>
    </w:p>
    <w:p w:rsidR="00830B32" w:rsidRPr="00830B32" w:rsidRDefault="00830B32" w:rsidP="00830B32">
      <w:pPr>
        <w:pStyle w:val="a3"/>
        <w:numPr>
          <w:ilvl w:val="1"/>
          <w:numId w:val="4"/>
        </w:numPr>
        <w:tabs>
          <w:tab w:val="left" w:pos="0"/>
          <w:tab w:val="left" w:pos="142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 невозможности сброса сработавшего извещателя - осуществить его отключения для возможности взятия  остальных извещателей в разделе.</w:t>
      </w:r>
    </w:p>
    <w:p w:rsidR="00830B32" w:rsidRPr="00830B32" w:rsidRDefault="00830B32" w:rsidP="00830B32">
      <w:pPr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160" w:line="254" w:lineRule="auto"/>
        <w:ind w:left="0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 поступлении сигнала «Неисправность» на пульт пожарной автоматики, дежурный (сторож, вахтер, охранник) ДОЛЖЕН:</w:t>
      </w:r>
      <w:proofErr w:type="gramEnd"/>
    </w:p>
    <w:p w:rsidR="00830B32" w:rsidRPr="00830B32" w:rsidRDefault="00830B32" w:rsidP="00830B32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Сообщить о сигнале одному из руководителей по телефонам из п.1.4.2 данной Инструкции;</w:t>
      </w:r>
    </w:p>
    <w:p w:rsidR="00830B32" w:rsidRPr="00830B32" w:rsidRDefault="00830B32" w:rsidP="00830B32">
      <w:pPr>
        <w:numPr>
          <w:ilvl w:val="1"/>
          <w:numId w:val="4"/>
        </w:numPr>
        <w:tabs>
          <w:tab w:val="left" w:pos="142"/>
          <w:tab w:val="left" w:pos="426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Сообщить в организацию, осуществляющую техническое обслуживание сигнализации, по телефону:  55-67-01;</w:t>
      </w:r>
    </w:p>
    <w:p w:rsidR="00830B32" w:rsidRPr="00830B32" w:rsidRDefault="00830B32" w:rsidP="00830B32">
      <w:pPr>
        <w:numPr>
          <w:ilvl w:val="1"/>
          <w:numId w:val="4"/>
        </w:numPr>
        <w:tabs>
          <w:tab w:val="left" w:pos="142"/>
          <w:tab w:val="left" w:pos="426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Отключить внутренний зуммер пульта, чтобы не мешал принятию решения.</w:t>
      </w:r>
    </w:p>
    <w:p w:rsidR="00830B32" w:rsidRPr="00830B32" w:rsidRDefault="00830B32" w:rsidP="00830B32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160" w:line="254" w:lineRule="auto"/>
        <w:ind w:left="6" w:firstLine="278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 заступлении на дежурство дежурный (сторож, вахтер, охранник) ОБЯЗАН: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Убедится, что система пожарной сигнализации находится в норме – отсутствуют сигналы неисправности и отключения;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 наличии неисправностей и отключений убедится, что имеется соответствующая запись в журнале и отметка о том, что проинформированы вышестоящие руководители и обслуживающая организация;</w:t>
      </w:r>
    </w:p>
    <w:p w:rsidR="00830B32" w:rsidRDefault="00830B32" w:rsidP="00830B32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Убедится, что средства противопожарной защиты находятся в дежурном режиме;</w:t>
      </w:r>
    </w:p>
    <w:p w:rsidR="00830B32" w:rsidRPr="00830B32" w:rsidRDefault="00830B32" w:rsidP="00830B32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uppressAutoHyphens/>
        <w:spacing w:after="160" w:line="254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0B32">
        <w:rPr>
          <w:rFonts w:ascii="Times New Roman" w:eastAsia="Calibri" w:hAnsi="Times New Roman" w:cs="Times New Roman"/>
          <w:sz w:val="28"/>
          <w:szCs w:val="28"/>
          <w:lang w:eastAsia="ar-SA"/>
        </w:rPr>
        <w:t>Убедится, что управляемые сигналами от системы пожарной сигнализации инженерные системы здания не заблокированы;</w:t>
      </w:r>
    </w:p>
    <w:p w:rsidR="00830B32" w:rsidRPr="00830B32" w:rsidRDefault="00830B32" w:rsidP="00830B32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830B32" w:rsidRPr="00830B32" w:rsidSect="006657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211"/>
    <w:multiLevelType w:val="multilevel"/>
    <w:tmpl w:val="A544B35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49A70CC"/>
    <w:multiLevelType w:val="multilevel"/>
    <w:tmpl w:val="34FADE7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DD344CA"/>
    <w:multiLevelType w:val="multilevel"/>
    <w:tmpl w:val="A544B35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3AF018F"/>
    <w:multiLevelType w:val="hybridMultilevel"/>
    <w:tmpl w:val="F5205CA6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494B15BD"/>
    <w:multiLevelType w:val="multilevel"/>
    <w:tmpl w:val="310E3AF0"/>
    <w:lvl w:ilvl="0">
      <w:start w:val="3"/>
      <w:numFmt w:val="decimal"/>
      <w:lvlText w:val="%1."/>
      <w:lvlJc w:val="left"/>
      <w:pPr>
        <w:ind w:left="1423" w:hanging="11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7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1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8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42"/>
    <w:rsid w:val="00541542"/>
    <w:rsid w:val="00665744"/>
    <w:rsid w:val="00830B32"/>
    <w:rsid w:val="00CD4D65"/>
    <w:rsid w:val="00F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32"/>
    <w:pPr>
      <w:ind w:left="720"/>
      <w:contextualSpacing/>
    </w:pPr>
  </w:style>
  <w:style w:type="paragraph" w:styleId="a4">
    <w:name w:val="No Spacing"/>
    <w:uiPriority w:val="1"/>
    <w:qFormat/>
    <w:rsid w:val="00830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32"/>
    <w:pPr>
      <w:ind w:left="720"/>
      <w:contextualSpacing/>
    </w:pPr>
  </w:style>
  <w:style w:type="paragraph" w:styleId="a4">
    <w:name w:val="No Spacing"/>
    <w:uiPriority w:val="1"/>
    <w:qFormat/>
    <w:rsid w:val="00830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79226506033</dc:creator>
  <cp:keywords/>
  <dc:description/>
  <cp:lastModifiedBy>79226506033</cp:lastModifiedBy>
  <cp:revision>2</cp:revision>
  <dcterms:created xsi:type="dcterms:W3CDTF">2022-10-17T08:23:00Z</dcterms:created>
  <dcterms:modified xsi:type="dcterms:W3CDTF">2022-10-17T08:45:00Z</dcterms:modified>
</cp:coreProperties>
</file>